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C3" w:rsidRDefault="00C369C3" w:rsidP="003E68B3">
      <w:pPr>
        <w:jc w:val="center"/>
        <w:outlineLvl w:val="0"/>
        <w:rPr>
          <w:rFonts w:ascii="Arial Black" w:hAnsi="Arial Black" w:cs="Arial"/>
          <w:b/>
          <w:color w:val="000000"/>
        </w:rPr>
      </w:pPr>
    </w:p>
    <w:p w:rsidR="00C369C3" w:rsidRDefault="00C369C3" w:rsidP="003E68B3">
      <w:pPr>
        <w:jc w:val="center"/>
        <w:outlineLvl w:val="0"/>
        <w:rPr>
          <w:rFonts w:ascii="Arial Black" w:hAnsi="Arial Black" w:cs="Arial"/>
          <w:b/>
          <w:color w:val="000000"/>
        </w:rPr>
      </w:pPr>
    </w:p>
    <w:p w:rsidR="008960AC" w:rsidRPr="00C369C3" w:rsidRDefault="008960AC" w:rsidP="00A20A9F">
      <w:pPr>
        <w:jc w:val="center"/>
        <w:outlineLvl w:val="0"/>
        <w:rPr>
          <w:rFonts w:ascii="Arial Black" w:hAnsi="Arial Black" w:cs="Arial"/>
          <w:b/>
          <w:color w:val="000000"/>
          <w:sz w:val="28"/>
          <w:szCs w:val="28"/>
        </w:rPr>
      </w:pPr>
      <w:r w:rsidRPr="00C369C3">
        <w:rPr>
          <w:rFonts w:ascii="Arial Black" w:hAnsi="Arial Black" w:cs="Arial"/>
          <w:b/>
          <w:color w:val="000000"/>
          <w:sz w:val="28"/>
          <w:szCs w:val="28"/>
        </w:rPr>
        <w:t>Best Practices</w:t>
      </w:r>
      <w:r w:rsidR="00A20A9F">
        <w:rPr>
          <w:rFonts w:ascii="Arial Black" w:hAnsi="Arial Black" w:cs="Arial"/>
          <w:b/>
          <w:color w:val="000000"/>
          <w:sz w:val="28"/>
          <w:szCs w:val="28"/>
        </w:rPr>
        <w:t xml:space="preserve"> </w:t>
      </w:r>
      <w:r w:rsidRPr="00C369C3">
        <w:rPr>
          <w:rFonts w:ascii="Arial Black" w:hAnsi="Arial Black" w:cs="Arial"/>
          <w:b/>
          <w:color w:val="000000"/>
          <w:sz w:val="28"/>
          <w:szCs w:val="28"/>
        </w:rPr>
        <w:t>for</w:t>
      </w:r>
    </w:p>
    <w:p w:rsidR="008960AC" w:rsidRPr="00C369C3" w:rsidRDefault="00E2750D" w:rsidP="003E68B3">
      <w:pPr>
        <w:jc w:val="center"/>
        <w:outlineLvl w:val="0"/>
        <w:rPr>
          <w:rFonts w:ascii="Arial Black" w:hAnsi="Arial Black" w:cs="Arial"/>
          <w:b/>
          <w:color w:val="000000"/>
          <w:sz w:val="28"/>
          <w:szCs w:val="28"/>
        </w:rPr>
      </w:pPr>
      <w:r w:rsidRPr="00C369C3">
        <w:rPr>
          <w:rFonts w:ascii="Arial Black" w:hAnsi="Arial Black" w:cs="Arial"/>
          <w:b/>
          <w:color w:val="000000"/>
          <w:sz w:val="28"/>
          <w:szCs w:val="28"/>
        </w:rPr>
        <w:t xml:space="preserve">Remote </w:t>
      </w:r>
      <w:r w:rsidR="008960AC" w:rsidRPr="00C369C3">
        <w:rPr>
          <w:rFonts w:ascii="Arial Black" w:hAnsi="Arial Black" w:cs="Arial"/>
          <w:b/>
          <w:color w:val="000000"/>
          <w:sz w:val="28"/>
          <w:szCs w:val="28"/>
        </w:rPr>
        <w:t>Control</w:t>
      </w:r>
      <w:r w:rsidR="00C2570F" w:rsidRPr="00C369C3">
        <w:rPr>
          <w:rFonts w:ascii="Arial Black" w:hAnsi="Arial Black" w:cs="Arial"/>
          <w:b/>
          <w:color w:val="000000"/>
          <w:sz w:val="28"/>
          <w:szCs w:val="28"/>
        </w:rPr>
        <w:t xml:space="preserve"> Applications</w:t>
      </w:r>
    </w:p>
    <w:p w:rsidR="008960AC" w:rsidRPr="002F3024" w:rsidRDefault="008960AC">
      <w:pPr>
        <w:rPr>
          <w:rFonts w:ascii="Arial" w:hAnsi="Arial" w:cs="Arial"/>
          <w:color w:val="000000"/>
        </w:rPr>
      </w:pPr>
    </w:p>
    <w:p w:rsidR="00D83348" w:rsidRPr="00E2750D" w:rsidRDefault="00C2570F" w:rsidP="00E2750D">
      <w:pPr>
        <w:pStyle w:val="Heading"/>
      </w:pPr>
      <w:r w:rsidRPr="00E2750D">
        <w:t>OVERVIEW:</w:t>
      </w:r>
    </w:p>
    <w:p w:rsidR="005D699B" w:rsidRDefault="005D699B" w:rsidP="00FD3628">
      <w:pPr>
        <w:rPr>
          <w:rFonts w:ascii="Arial" w:hAnsi="Arial" w:cs="Arial"/>
          <w:color w:val="000000"/>
        </w:rPr>
      </w:pPr>
    </w:p>
    <w:p w:rsidR="001934F6" w:rsidRDefault="001934F6" w:rsidP="001934F6">
      <w:pPr>
        <w:rPr>
          <w:rFonts w:ascii="Arial" w:hAnsi="Arial" w:cs="Arial"/>
          <w:color w:val="000000"/>
        </w:rPr>
      </w:pPr>
    </w:p>
    <w:p w:rsidR="004A5DAA" w:rsidRPr="004A5DAA" w:rsidRDefault="004A5DAA" w:rsidP="004A5DAA">
      <w:pPr>
        <w:rPr>
          <w:rFonts w:ascii="Arial" w:hAnsi="Arial" w:cs="Arial"/>
        </w:rPr>
      </w:pPr>
      <w:r w:rsidRPr="004A5DAA">
        <w:rPr>
          <w:rFonts w:ascii="Arial" w:hAnsi="Arial" w:cs="Arial"/>
        </w:rPr>
        <w:t xml:space="preserve">The Mission managed SCADA system can be used to automatically </w:t>
      </w:r>
      <w:r w:rsidR="00212CB3">
        <w:rPr>
          <w:rFonts w:ascii="Arial" w:hAnsi="Arial" w:cs="Arial"/>
        </w:rPr>
        <w:t xml:space="preserve">or manually </w:t>
      </w:r>
      <w:r w:rsidRPr="004A5DAA">
        <w:rPr>
          <w:rFonts w:ascii="Arial" w:hAnsi="Arial" w:cs="Arial"/>
        </w:rPr>
        <w:t>control a device at one location, based on a condition at another location</w:t>
      </w:r>
      <w:r w:rsidR="00212CB3">
        <w:rPr>
          <w:rFonts w:ascii="Arial" w:hAnsi="Arial" w:cs="Arial"/>
        </w:rPr>
        <w:t xml:space="preserve">. </w:t>
      </w:r>
      <w:r w:rsidRPr="004A5DAA">
        <w:rPr>
          <w:rFonts w:ascii="Arial" w:hAnsi="Arial" w:cs="Arial"/>
        </w:rPr>
        <w:t>Automated remote control functions are described as Tank and Well Control, Digital Intertie and Analog Intertie.</w:t>
      </w:r>
    </w:p>
    <w:p w:rsidR="00C91819" w:rsidRDefault="00C91819" w:rsidP="00D83348">
      <w:pPr>
        <w:rPr>
          <w:rFonts w:ascii="Arial" w:hAnsi="Arial" w:cs="Arial"/>
          <w:color w:val="000000"/>
        </w:rPr>
      </w:pPr>
    </w:p>
    <w:p w:rsidR="00212CB3" w:rsidRDefault="00212CB3" w:rsidP="00212CB3">
      <w:pPr>
        <w:rPr>
          <w:rFonts w:ascii="Arial" w:hAnsi="Arial" w:cs="Arial"/>
          <w:color w:val="000000"/>
        </w:rPr>
      </w:pPr>
      <w:r>
        <w:rPr>
          <w:rFonts w:ascii="Arial" w:hAnsi="Arial" w:cs="Arial"/>
          <w:color w:val="000000"/>
        </w:rPr>
        <w:t>Tank and Well control relies on the value of an analog transducer (level or pressure) at the tank to open or close relay(s) at remote terminal units (RTUs) typically located at well sites.  Digital Intertie is used when the value of a digital input on the source remote terminal unit (RTU) causes a relay to open or close at the controlled or destination RTU. Analog Intertie is where a 4-20 mA signal is mirrored from one RTU to another.</w:t>
      </w:r>
    </w:p>
    <w:p w:rsidR="00212CB3" w:rsidRPr="004A5DAA" w:rsidRDefault="00212CB3" w:rsidP="00D83348">
      <w:pPr>
        <w:rPr>
          <w:rFonts w:ascii="Arial" w:hAnsi="Arial" w:cs="Arial"/>
          <w:color w:val="000000"/>
        </w:rPr>
      </w:pPr>
    </w:p>
    <w:p w:rsidR="003E68B3" w:rsidRDefault="006F7B2E" w:rsidP="00D83348">
      <w:pPr>
        <w:rPr>
          <w:rFonts w:ascii="Arial" w:hAnsi="Arial" w:cs="Arial"/>
          <w:color w:val="000000"/>
        </w:rPr>
      </w:pPr>
      <w:r>
        <w:rPr>
          <w:rFonts w:ascii="Arial" w:hAnsi="Arial" w:cs="Arial"/>
          <w:color w:val="000000"/>
        </w:rPr>
        <w:t xml:space="preserve">A well-designed and operated system can make a temporary failure nearly transparent and give a timely warning of an extended failure. </w:t>
      </w:r>
      <w:r w:rsidR="00E01637" w:rsidRPr="002F3024">
        <w:rPr>
          <w:rFonts w:ascii="Arial" w:hAnsi="Arial" w:cs="Arial"/>
          <w:color w:val="000000"/>
        </w:rPr>
        <w:t>We offer this Best Practices document to aid you in the design, installation and operation</w:t>
      </w:r>
      <w:r w:rsidR="00E01637">
        <w:rPr>
          <w:rFonts w:ascii="Arial" w:hAnsi="Arial" w:cs="Arial"/>
          <w:color w:val="000000"/>
        </w:rPr>
        <w:t xml:space="preserve"> </w:t>
      </w:r>
      <w:r w:rsidR="00E01637" w:rsidRPr="002F3024">
        <w:rPr>
          <w:rFonts w:ascii="Arial" w:hAnsi="Arial" w:cs="Arial"/>
          <w:color w:val="000000"/>
        </w:rPr>
        <w:t>of sys</w:t>
      </w:r>
      <w:r w:rsidR="003F7B47">
        <w:rPr>
          <w:rFonts w:ascii="Arial" w:hAnsi="Arial" w:cs="Arial"/>
          <w:color w:val="000000"/>
        </w:rPr>
        <w:t>tems that perform co</w:t>
      </w:r>
      <w:r w:rsidR="00D14905">
        <w:rPr>
          <w:rFonts w:ascii="Arial" w:hAnsi="Arial" w:cs="Arial"/>
          <w:color w:val="000000"/>
        </w:rPr>
        <w:t>n</w:t>
      </w:r>
      <w:r w:rsidR="00693C92">
        <w:rPr>
          <w:rFonts w:ascii="Arial" w:hAnsi="Arial" w:cs="Arial"/>
          <w:color w:val="000000"/>
        </w:rPr>
        <w:t>trol functions</w:t>
      </w:r>
      <w:r w:rsidR="009E7573">
        <w:rPr>
          <w:rFonts w:ascii="Arial" w:hAnsi="Arial" w:cs="Arial"/>
          <w:color w:val="000000"/>
        </w:rPr>
        <w:t xml:space="preserve"> on </w:t>
      </w:r>
      <w:r w:rsidR="004A5DAA">
        <w:rPr>
          <w:rFonts w:ascii="Arial" w:hAnsi="Arial" w:cs="Arial"/>
          <w:color w:val="000000"/>
        </w:rPr>
        <w:t xml:space="preserve">your </w:t>
      </w:r>
      <w:r w:rsidR="009E7573">
        <w:rPr>
          <w:rFonts w:ascii="Arial" w:hAnsi="Arial" w:cs="Arial"/>
          <w:color w:val="000000"/>
        </w:rPr>
        <w:t>remote assets</w:t>
      </w:r>
      <w:r w:rsidR="003F7B47">
        <w:rPr>
          <w:rFonts w:ascii="Arial" w:hAnsi="Arial" w:cs="Arial"/>
          <w:color w:val="000000"/>
        </w:rPr>
        <w:t xml:space="preserve">. In this paper we </w:t>
      </w:r>
      <w:r w:rsidR="005D699B">
        <w:rPr>
          <w:rFonts w:ascii="Arial" w:hAnsi="Arial" w:cs="Arial"/>
          <w:color w:val="000000"/>
        </w:rPr>
        <w:t>discuss</w:t>
      </w:r>
      <w:r w:rsidR="001D2E5F">
        <w:rPr>
          <w:rFonts w:ascii="Arial" w:hAnsi="Arial" w:cs="Arial"/>
          <w:color w:val="000000"/>
        </w:rPr>
        <w:t>:</w:t>
      </w:r>
    </w:p>
    <w:p w:rsidR="001D2E5F" w:rsidRDefault="001D2E5F" w:rsidP="001D2E5F">
      <w:pPr>
        <w:pStyle w:val="ColorfulList-Accent11"/>
        <w:ind w:left="787"/>
        <w:rPr>
          <w:rFonts w:ascii="Arial" w:hAnsi="Arial" w:cs="Arial"/>
          <w:color w:val="000000"/>
        </w:rPr>
      </w:pPr>
    </w:p>
    <w:p w:rsidR="003E68B3" w:rsidRDefault="00E2750D" w:rsidP="003E68B3">
      <w:pPr>
        <w:pStyle w:val="ColorfulList-Accent11"/>
        <w:numPr>
          <w:ilvl w:val="0"/>
          <w:numId w:val="3"/>
        </w:numPr>
        <w:rPr>
          <w:rFonts w:ascii="Arial" w:hAnsi="Arial" w:cs="Arial"/>
          <w:color w:val="000000"/>
        </w:rPr>
      </w:pPr>
      <w:r>
        <w:rPr>
          <w:rFonts w:ascii="Arial" w:hAnsi="Arial" w:cs="Arial"/>
          <w:color w:val="000000"/>
        </w:rPr>
        <w:t>S</w:t>
      </w:r>
      <w:r w:rsidR="00A77696">
        <w:rPr>
          <w:rFonts w:ascii="Arial" w:hAnsi="Arial" w:cs="Arial"/>
          <w:color w:val="000000"/>
        </w:rPr>
        <w:t>y</w:t>
      </w:r>
      <w:r w:rsidR="001D2E5F">
        <w:rPr>
          <w:rFonts w:ascii="Arial" w:hAnsi="Arial" w:cs="Arial"/>
          <w:color w:val="000000"/>
        </w:rPr>
        <w:t>stem design for</w:t>
      </w:r>
      <w:r w:rsidR="005D699B" w:rsidRPr="003E68B3">
        <w:rPr>
          <w:rFonts w:ascii="Arial" w:hAnsi="Arial" w:cs="Arial"/>
          <w:color w:val="000000"/>
        </w:rPr>
        <w:t xml:space="preserve"> fault</w:t>
      </w:r>
      <w:r w:rsidR="001D2E5F">
        <w:rPr>
          <w:rFonts w:ascii="Arial" w:hAnsi="Arial" w:cs="Arial"/>
          <w:color w:val="000000"/>
        </w:rPr>
        <w:t xml:space="preserve"> tolerance</w:t>
      </w:r>
    </w:p>
    <w:p w:rsidR="005D699B" w:rsidRDefault="00E2750D" w:rsidP="003E68B3">
      <w:pPr>
        <w:pStyle w:val="ColorfulList-Accent11"/>
        <w:numPr>
          <w:ilvl w:val="0"/>
          <w:numId w:val="3"/>
        </w:numPr>
        <w:rPr>
          <w:rFonts w:ascii="Arial" w:hAnsi="Arial" w:cs="Arial"/>
          <w:color w:val="000000"/>
        </w:rPr>
      </w:pPr>
      <w:r>
        <w:rPr>
          <w:rFonts w:ascii="Arial" w:hAnsi="Arial" w:cs="Arial"/>
          <w:color w:val="000000"/>
        </w:rPr>
        <w:t>A</w:t>
      </w:r>
      <w:r w:rsidR="005D699B" w:rsidRPr="003E68B3">
        <w:rPr>
          <w:rFonts w:ascii="Arial" w:hAnsi="Arial" w:cs="Arial"/>
          <w:color w:val="000000"/>
        </w:rPr>
        <w:t xml:space="preserve">larms </w:t>
      </w:r>
      <w:r w:rsidR="003E68B3" w:rsidRPr="003E68B3">
        <w:rPr>
          <w:rFonts w:ascii="Arial" w:hAnsi="Arial" w:cs="Arial"/>
          <w:color w:val="000000"/>
        </w:rPr>
        <w:t xml:space="preserve">and alerts </w:t>
      </w:r>
      <w:r w:rsidR="001D2E5F">
        <w:rPr>
          <w:rFonts w:ascii="Arial" w:hAnsi="Arial" w:cs="Arial"/>
          <w:color w:val="000000"/>
        </w:rPr>
        <w:t>that</w:t>
      </w:r>
      <w:r w:rsidR="003E68B3" w:rsidRPr="003E68B3">
        <w:rPr>
          <w:rFonts w:ascii="Arial" w:hAnsi="Arial" w:cs="Arial"/>
          <w:color w:val="000000"/>
        </w:rPr>
        <w:t xml:space="preserve"> function as an early warning system</w:t>
      </w:r>
    </w:p>
    <w:p w:rsidR="003E68B3" w:rsidRDefault="00E2750D" w:rsidP="003E68B3">
      <w:pPr>
        <w:pStyle w:val="ColorfulList-Accent11"/>
        <w:numPr>
          <w:ilvl w:val="0"/>
          <w:numId w:val="3"/>
        </w:numPr>
        <w:rPr>
          <w:rFonts w:ascii="Arial" w:hAnsi="Arial" w:cs="Arial"/>
          <w:color w:val="000000"/>
        </w:rPr>
      </w:pPr>
      <w:r>
        <w:rPr>
          <w:rFonts w:ascii="Arial" w:hAnsi="Arial" w:cs="Arial"/>
          <w:color w:val="000000"/>
        </w:rPr>
        <w:t>H</w:t>
      </w:r>
      <w:r w:rsidR="003E68B3">
        <w:rPr>
          <w:rFonts w:ascii="Arial" w:hAnsi="Arial" w:cs="Arial"/>
          <w:color w:val="000000"/>
        </w:rPr>
        <w:t xml:space="preserve">ow to use the system to </w:t>
      </w:r>
      <w:r w:rsidR="00C16422" w:rsidRPr="003E68B3">
        <w:rPr>
          <w:rFonts w:ascii="Arial" w:hAnsi="Arial" w:cs="Arial"/>
          <w:color w:val="000000"/>
        </w:rPr>
        <w:t>maximize</w:t>
      </w:r>
      <w:r w:rsidR="008960AC" w:rsidRPr="003E68B3">
        <w:rPr>
          <w:rFonts w:ascii="Arial" w:hAnsi="Arial" w:cs="Arial"/>
          <w:color w:val="000000"/>
        </w:rPr>
        <w:t xml:space="preserve"> equipment life</w:t>
      </w:r>
    </w:p>
    <w:p w:rsidR="00C16422" w:rsidRDefault="00E2750D" w:rsidP="003E68B3">
      <w:pPr>
        <w:pStyle w:val="ColorfulList-Accent11"/>
        <w:numPr>
          <w:ilvl w:val="0"/>
          <w:numId w:val="3"/>
        </w:numPr>
        <w:rPr>
          <w:rFonts w:ascii="Arial" w:hAnsi="Arial" w:cs="Arial"/>
          <w:color w:val="000000"/>
        </w:rPr>
      </w:pPr>
      <w:r>
        <w:rPr>
          <w:rFonts w:ascii="Arial" w:hAnsi="Arial" w:cs="Arial"/>
          <w:color w:val="000000"/>
        </w:rPr>
        <w:t>H</w:t>
      </w:r>
      <w:r w:rsidR="003E68B3">
        <w:rPr>
          <w:rFonts w:ascii="Arial" w:hAnsi="Arial" w:cs="Arial"/>
          <w:color w:val="000000"/>
        </w:rPr>
        <w:t>ow to use the system to</w:t>
      </w:r>
      <w:r w:rsidR="00C16422" w:rsidRPr="003E68B3">
        <w:rPr>
          <w:rFonts w:ascii="Arial" w:hAnsi="Arial" w:cs="Arial"/>
          <w:color w:val="000000"/>
        </w:rPr>
        <w:t xml:space="preserve"> minimize energy costs</w:t>
      </w:r>
    </w:p>
    <w:p w:rsidR="00CA2D58" w:rsidRDefault="00E2750D" w:rsidP="003E68B3">
      <w:pPr>
        <w:pStyle w:val="ColorfulList-Accent11"/>
        <w:numPr>
          <w:ilvl w:val="0"/>
          <w:numId w:val="3"/>
        </w:numPr>
        <w:rPr>
          <w:rFonts w:ascii="Arial" w:hAnsi="Arial" w:cs="Arial"/>
          <w:color w:val="000000"/>
        </w:rPr>
      </w:pPr>
      <w:r>
        <w:rPr>
          <w:rFonts w:ascii="Arial" w:hAnsi="Arial" w:cs="Arial"/>
          <w:color w:val="000000"/>
        </w:rPr>
        <w:t>T</w:t>
      </w:r>
      <w:r w:rsidR="00CA2D58">
        <w:rPr>
          <w:rFonts w:ascii="Arial" w:hAnsi="Arial" w:cs="Arial"/>
          <w:color w:val="000000"/>
        </w:rPr>
        <w:t>he importance of staff training</w:t>
      </w:r>
    </w:p>
    <w:p w:rsidR="00CA2D58" w:rsidRPr="003E68B3" w:rsidRDefault="00E2750D" w:rsidP="003E68B3">
      <w:pPr>
        <w:pStyle w:val="ColorfulList-Accent11"/>
        <w:numPr>
          <w:ilvl w:val="0"/>
          <w:numId w:val="3"/>
        </w:numPr>
        <w:rPr>
          <w:rFonts w:ascii="Arial" w:hAnsi="Arial" w:cs="Arial"/>
          <w:color w:val="000000"/>
        </w:rPr>
      </w:pPr>
      <w:r>
        <w:rPr>
          <w:rFonts w:ascii="Arial" w:hAnsi="Arial" w:cs="Arial"/>
          <w:color w:val="000000"/>
        </w:rPr>
        <w:t>T</w:t>
      </w:r>
      <w:r w:rsidR="00CA2D58">
        <w:rPr>
          <w:rFonts w:ascii="Arial" w:hAnsi="Arial" w:cs="Arial"/>
          <w:color w:val="000000"/>
        </w:rPr>
        <w:t>he importance of testing</w:t>
      </w:r>
    </w:p>
    <w:p w:rsidR="001934F6" w:rsidRDefault="001934F6">
      <w:pPr>
        <w:rPr>
          <w:rFonts w:ascii="Arial" w:hAnsi="Arial" w:cs="Arial"/>
          <w:color w:val="000000"/>
        </w:rPr>
      </w:pPr>
    </w:p>
    <w:p w:rsidR="009E7573" w:rsidRDefault="00CA2D58">
      <w:pPr>
        <w:rPr>
          <w:rFonts w:ascii="Arial" w:hAnsi="Arial" w:cs="Arial"/>
          <w:color w:val="000000"/>
        </w:rPr>
      </w:pPr>
      <w:r>
        <w:rPr>
          <w:rFonts w:ascii="Arial" w:hAnsi="Arial" w:cs="Arial"/>
          <w:color w:val="000000"/>
        </w:rPr>
        <w:t xml:space="preserve">This document is not an installation or training manual. The </w:t>
      </w:r>
      <w:r w:rsidR="00D56DFD">
        <w:rPr>
          <w:rFonts w:ascii="Arial" w:hAnsi="Arial" w:cs="Arial"/>
          <w:color w:val="000000"/>
        </w:rPr>
        <w:t>“</w:t>
      </w:r>
      <w:r w:rsidR="008960AC" w:rsidRPr="002F3024">
        <w:rPr>
          <w:rFonts w:ascii="Arial" w:hAnsi="Arial" w:cs="Arial"/>
          <w:color w:val="000000"/>
        </w:rPr>
        <w:t>Tank and Well Control Package</w:t>
      </w:r>
      <w:r w:rsidR="00D56DFD">
        <w:rPr>
          <w:rFonts w:ascii="Arial" w:hAnsi="Arial" w:cs="Arial"/>
          <w:color w:val="000000"/>
        </w:rPr>
        <w:t>”</w:t>
      </w:r>
      <w:r w:rsidR="008960AC" w:rsidRPr="002F3024">
        <w:rPr>
          <w:rFonts w:ascii="Arial" w:hAnsi="Arial" w:cs="Arial"/>
          <w:color w:val="000000"/>
        </w:rPr>
        <w:t xml:space="preserve"> </w:t>
      </w:r>
      <w:r w:rsidR="00D56DFD">
        <w:rPr>
          <w:rFonts w:ascii="Arial" w:hAnsi="Arial" w:cs="Arial"/>
          <w:color w:val="000000"/>
        </w:rPr>
        <w:t xml:space="preserve">document </w:t>
      </w:r>
      <w:r w:rsidR="00B65743" w:rsidRPr="002F3024">
        <w:rPr>
          <w:rFonts w:ascii="Arial" w:hAnsi="Arial" w:cs="Arial"/>
          <w:color w:val="000000"/>
        </w:rPr>
        <w:t>(lit code TW)</w:t>
      </w:r>
      <w:r>
        <w:rPr>
          <w:rFonts w:ascii="Arial" w:hAnsi="Arial" w:cs="Arial"/>
          <w:color w:val="000000"/>
        </w:rPr>
        <w:t xml:space="preserve"> is available for a</w:t>
      </w:r>
      <w:r w:rsidR="001934F6">
        <w:rPr>
          <w:rFonts w:ascii="Arial" w:hAnsi="Arial" w:cs="Arial"/>
          <w:color w:val="000000"/>
        </w:rPr>
        <w:t xml:space="preserve"> high level understanding of that</w:t>
      </w:r>
      <w:r>
        <w:rPr>
          <w:rFonts w:ascii="Arial" w:hAnsi="Arial" w:cs="Arial"/>
          <w:color w:val="000000"/>
        </w:rPr>
        <w:t xml:space="preserve"> system</w:t>
      </w:r>
      <w:r w:rsidR="00B65743" w:rsidRPr="002F3024">
        <w:rPr>
          <w:rFonts w:ascii="Arial" w:hAnsi="Arial" w:cs="Arial"/>
          <w:color w:val="000000"/>
        </w:rPr>
        <w:t xml:space="preserve">. </w:t>
      </w:r>
      <w:r w:rsidR="008960AC" w:rsidRPr="002F3024">
        <w:rPr>
          <w:rFonts w:ascii="Arial" w:hAnsi="Arial" w:cs="Arial"/>
          <w:color w:val="000000"/>
        </w:rPr>
        <w:t xml:space="preserve">Likewise, </w:t>
      </w:r>
      <w:r w:rsidR="009F641B">
        <w:rPr>
          <w:rFonts w:ascii="Arial" w:hAnsi="Arial" w:cs="Arial"/>
          <w:color w:val="000000"/>
        </w:rPr>
        <w:t>Mission</w:t>
      </w:r>
      <w:r w:rsidR="00E2750D">
        <w:rPr>
          <w:rFonts w:ascii="Arial" w:hAnsi="Arial" w:cs="Arial"/>
          <w:color w:val="000000"/>
        </w:rPr>
        <w:t xml:space="preserve"> h</w:t>
      </w:r>
      <w:r w:rsidR="008960AC" w:rsidRPr="002F3024">
        <w:rPr>
          <w:rFonts w:ascii="Arial" w:hAnsi="Arial" w:cs="Arial"/>
          <w:color w:val="000000"/>
        </w:rPr>
        <w:t>ardware includes an</w:t>
      </w:r>
      <w:r w:rsidR="00B65743" w:rsidRPr="002F3024">
        <w:rPr>
          <w:rFonts w:ascii="Arial" w:hAnsi="Arial" w:cs="Arial"/>
          <w:color w:val="000000"/>
        </w:rPr>
        <w:t xml:space="preserve"> Installation M</w:t>
      </w:r>
      <w:r w:rsidR="008960AC" w:rsidRPr="002F3024">
        <w:rPr>
          <w:rFonts w:ascii="Arial" w:hAnsi="Arial" w:cs="Arial"/>
          <w:color w:val="000000"/>
        </w:rPr>
        <w:t>anual</w:t>
      </w:r>
      <w:r w:rsidR="00E2750D">
        <w:rPr>
          <w:rFonts w:ascii="Arial" w:hAnsi="Arial" w:cs="Arial"/>
          <w:color w:val="000000"/>
        </w:rPr>
        <w:t xml:space="preserve"> </w:t>
      </w:r>
      <w:r w:rsidR="002066D8">
        <w:rPr>
          <w:rFonts w:ascii="Arial" w:hAnsi="Arial" w:cs="Arial"/>
          <w:color w:val="000000"/>
        </w:rPr>
        <w:t>while</w:t>
      </w:r>
      <w:r w:rsidR="00E2750D">
        <w:rPr>
          <w:rFonts w:ascii="Arial" w:hAnsi="Arial" w:cs="Arial"/>
          <w:color w:val="000000"/>
        </w:rPr>
        <w:t xml:space="preserve"> the web portal includes a </w:t>
      </w:r>
      <w:r w:rsidR="001E3191">
        <w:rPr>
          <w:rFonts w:ascii="Arial" w:hAnsi="Arial" w:cs="Arial"/>
          <w:color w:val="000000"/>
        </w:rPr>
        <w:t>System</w:t>
      </w:r>
      <w:r w:rsidR="001E3191" w:rsidRPr="002F3024">
        <w:rPr>
          <w:rFonts w:ascii="Arial" w:hAnsi="Arial" w:cs="Arial"/>
          <w:color w:val="000000"/>
        </w:rPr>
        <w:t xml:space="preserve"> </w:t>
      </w:r>
      <w:r w:rsidR="00B65743" w:rsidRPr="002F3024">
        <w:rPr>
          <w:rFonts w:ascii="Arial" w:hAnsi="Arial" w:cs="Arial"/>
          <w:color w:val="000000"/>
        </w:rPr>
        <w:t>User’s Guide</w:t>
      </w:r>
      <w:r w:rsidR="00E2750D">
        <w:rPr>
          <w:rFonts w:ascii="Arial" w:hAnsi="Arial" w:cs="Arial"/>
          <w:color w:val="000000"/>
        </w:rPr>
        <w:t xml:space="preserve"> </w:t>
      </w:r>
      <w:r w:rsidR="001E3191">
        <w:rPr>
          <w:rFonts w:ascii="Arial" w:hAnsi="Arial" w:cs="Arial"/>
          <w:color w:val="000000"/>
        </w:rPr>
        <w:t xml:space="preserve">on </w:t>
      </w:r>
      <w:r w:rsidR="00E2750D">
        <w:rPr>
          <w:rFonts w:ascii="Arial" w:hAnsi="Arial" w:cs="Arial"/>
          <w:color w:val="000000"/>
        </w:rPr>
        <w:t xml:space="preserve">the </w:t>
      </w:r>
      <w:r w:rsidR="001E3191">
        <w:rPr>
          <w:rFonts w:ascii="Arial" w:hAnsi="Arial" w:cs="Arial"/>
          <w:color w:val="000000"/>
        </w:rPr>
        <w:t>D</w:t>
      </w:r>
      <w:r w:rsidR="00E2750D">
        <w:rPr>
          <w:rFonts w:ascii="Arial" w:hAnsi="Arial" w:cs="Arial"/>
          <w:color w:val="000000"/>
        </w:rPr>
        <w:t xml:space="preserve">ocuments </w:t>
      </w:r>
      <w:r w:rsidR="001E3191">
        <w:rPr>
          <w:rFonts w:ascii="Arial" w:hAnsi="Arial" w:cs="Arial"/>
          <w:color w:val="000000"/>
        </w:rPr>
        <w:t>page</w:t>
      </w:r>
      <w:r w:rsidR="00B65743" w:rsidRPr="002F3024">
        <w:rPr>
          <w:rFonts w:ascii="Arial" w:hAnsi="Arial" w:cs="Arial"/>
          <w:color w:val="000000"/>
        </w:rPr>
        <w:t>. Third</w:t>
      </w:r>
      <w:r w:rsidR="008960AC" w:rsidRPr="002F3024">
        <w:rPr>
          <w:rFonts w:ascii="Arial" w:hAnsi="Arial" w:cs="Arial"/>
          <w:color w:val="000000"/>
        </w:rPr>
        <w:t xml:space="preserve"> party sensors</w:t>
      </w:r>
      <w:r w:rsidR="007103C8" w:rsidRPr="002F3024">
        <w:rPr>
          <w:rFonts w:ascii="Arial" w:hAnsi="Arial" w:cs="Arial"/>
          <w:color w:val="000000"/>
        </w:rPr>
        <w:t>, control panels</w:t>
      </w:r>
      <w:r w:rsidR="008960AC" w:rsidRPr="002F3024">
        <w:rPr>
          <w:rFonts w:ascii="Arial" w:hAnsi="Arial" w:cs="Arial"/>
          <w:color w:val="000000"/>
        </w:rPr>
        <w:t xml:space="preserve"> and accessories also include owner’s/operator’s manuals.</w:t>
      </w:r>
      <w:r w:rsidR="009F42EC" w:rsidRPr="002F3024">
        <w:rPr>
          <w:rFonts w:ascii="Arial" w:hAnsi="Arial" w:cs="Arial"/>
          <w:color w:val="000000"/>
        </w:rPr>
        <w:t xml:space="preserve"> P</w:t>
      </w:r>
      <w:r w:rsidR="00B65743" w:rsidRPr="002F3024">
        <w:rPr>
          <w:rFonts w:ascii="Arial" w:hAnsi="Arial" w:cs="Arial"/>
          <w:color w:val="000000"/>
        </w:rPr>
        <w:t xml:space="preserve">lease read </w:t>
      </w:r>
      <w:r w:rsidR="009F42EC" w:rsidRPr="002F3024">
        <w:rPr>
          <w:rFonts w:ascii="Arial" w:hAnsi="Arial" w:cs="Arial"/>
          <w:color w:val="000000"/>
        </w:rPr>
        <w:t xml:space="preserve">and understand </w:t>
      </w:r>
      <w:r w:rsidR="00B65743" w:rsidRPr="002F3024">
        <w:rPr>
          <w:rFonts w:ascii="Arial" w:hAnsi="Arial" w:cs="Arial"/>
          <w:color w:val="000000"/>
        </w:rPr>
        <w:t>those documents.</w:t>
      </w:r>
      <w:r>
        <w:rPr>
          <w:rFonts w:ascii="Arial" w:hAnsi="Arial" w:cs="Arial"/>
          <w:color w:val="000000"/>
        </w:rPr>
        <w:t xml:space="preserve"> Finally, </w:t>
      </w:r>
      <w:r w:rsidR="009F641B">
        <w:rPr>
          <w:rFonts w:ascii="Arial" w:hAnsi="Arial" w:cs="Arial"/>
          <w:color w:val="000000"/>
        </w:rPr>
        <w:t>Mission</w:t>
      </w:r>
      <w:r>
        <w:rPr>
          <w:rFonts w:ascii="Arial" w:hAnsi="Arial" w:cs="Arial"/>
          <w:color w:val="000000"/>
        </w:rPr>
        <w:t xml:space="preserve"> offers training webinars</w:t>
      </w:r>
      <w:r w:rsidR="005D1D42">
        <w:rPr>
          <w:rFonts w:ascii="Arial" w:hAnsi="Arial" w:cs="Arial"/>
          <w:color w:val="000000"/>
        </w:rPr>
        <w:t xml:space="preserve"> and technical support</w:t>
      </w:r>
      <w:r>
        <w:rPr>
          <w:rFonts w:ascii="Arial" w:hAnsi="Arial" w:cs="Arial"/>
          <w:color w:val="000000"/>
        </w:rPr>
        <w:t xml:space="preserve"> at no charge to all of your staff</w:t>
      </w:r>
      <w:r w:rsidR="00203106">
        <w:rPr>
          <w:rFonts w:ascii="Arial" w:hAnsi="Arial" w:cs="Arial"/>
          <w:color w:val="000000"/>
        </w:rPr>
        <w:t xml:space="preserve">. You may sign up for the webinar </w:t>
      </w:r>
      <w:hyperlink r:id="rId9" w:history="1">
        <w:r w:rsidR="00203106" w:rsidRPr="00203106">
          <w:rPr>
            <w:rStyle w:val="Hyperlink"/>
            <w:rFonts w:ascii="Arial" w:hAnsi="Arial" w:cs="Arial"/>
          </w:rPr>
          <w:t>here</w:t>
        </w:r>
      </w:hyperlink>
      <w:r w:rsidR="00D27FD2">
        <w:rPr>
          <w:rFonts w:ascii="Arial" w:hAnsi="Arial" w:cs="Arial"/>
          <w:color w:val="000000"/>
        </w:rPr>
        <w:t xml:space="preserve"> (www.123mc.com/webinarsignup.asp).</w:t>
      </w:r>
      <w:r w:rsidR="00203106">
        <w:rPr>
          <w:rFonts w:ascii="Arial" w:hAnsi="Arial" w:cs="Arial"/>
          <w:color w:val="000000"/>
        </w:rPr>
        <w:t xml:space="preserve"> </w:t>
      </w:r>
    </w:p>
    <w:p w:rsidR="009E7573" w:rsidRDefault="009E7573">
      <w:pPr>
        <w:rPr>
          <w:rFonts w:ascii="Arial" w:hAnsi="Arial" w:cs="Arial"/>
          <w:color w:val="000000"/>
        </w:rPr>
      </w:pPr>
    </w:p>
    <w:p w:rsidR="008960AC" w:rsidRDefault="00216246">
      <w:pPr>
        <w:rPr>
          <w:rFonts w:ascii="Arial" w:hAnsi="Arial" w:cs="Arial"/>
          <w:color w:val="000000"/>
        </w:rPr>
      </w:pPr>
      <w:r w:rsidRPr="002F3024">
        <w:rPr>
          <w:rFonts w:ascii="Arial" w:hAnsi="Arial" w:cs="Arial"/>
          <w:color w:val="000000"/>
        </w:rPr>
        <w:t xml:space="preserve">The use of all </w:t>
      </w:r>
      <w:r w:rsidR="00203106">
        <w:rPr>
          <w:rFonts w:ascii="Arial" w:hAnsi="Arial" w:cs="Arial"/>
          <w:color w:val="000000"/>
        </w:rPr>
        <w:t>Mission</w:t>
      </w:r>
      <w:r w:rsidR="00203106" w:rsidRPr="002F3024">
        <w:rPr>
          <w:rFonts w:ascii="Arial" w:hAnsi="Arial" w:cs="Arial"/>
          <w:color w:val="000000"/>
        </w:rPr>
        <w:t xml:space="preserve"> </w:t>
      </w:r>
      <w:r w:rsidRPr="002F3024">
        <w:rPr>
          <w:rFonts w:ascii="Arial" w:hAnsi="Arial" w:cs="Arial"/>
          <w:color w:val="000000"/>
        </w:rPr>
        <w:t xml:space="preserve">equipment and systems is subject to Terms and Conditions of the </w:t>
      </w:r>
      <w:r w:rsidR="00203106">
        <w:rPr>
          <w:rFonts w:ascii="Arial" w:hAnsi="Arial" w:cs="Arial"/>
          <w:color w:val="000000"/>
        </w:rPr>
        <w:t>Mission</w:t>
      </w:r>
      <w:r w:rsidR="00203106" w:rsidRPr="002F3024">
        <w:rPr>
          <w:rFonts w:ascii="Arial" w:hAnsi="Arial" w:cs="Arial"/>
          <w:color w:val="000000"/>
        </w:rPr>
        <w:t xml:space="preserve"> </w:t>
      </w:r>
      <w:r w:rsidRPr="002F3024">
        <w:rPr>
          <w:rFonts w:ascii="Arial" w:hAnsi="Arial" w:cs="Arial"/>
          <w:color w:val="000000"/>
        </w:rPr>
        <w:t>Customer Service Agreement.</w:t>
      </w:r>
    </w:p>
    <w:p w:rsidR="009E7573" w:rsidRDefault="009E7573">
      <w:pPr>
        <w:rPr>
          <w:rFonts w:ascii="Arial" w:hAnsi="Arial" w:cs="Arial"/>
          <w:color w:val="000000"/>
        </w:rPr>
      </w:pPr>
    </w:p>
    <w:p w:rsidR="00D773E4" w:rsidRDefault="00D773E4" w:rsidP="00E2750D">
      <w:pPr>
        <w:pStyle w:val="Heading"/>
      </w:pPr>
    </w:p>
    <w:p w:rsidR="00740874" w:rsidRDefault="00740874" w:rsidP="00E2750D">
      <w:pPr>
        <w:pStyle w:val="Heading"/>
      </w:pPr>
      <w:r w:rsidRPr="00740874">
        <w:t>ALARMS</w:t>
      </w:r>
      <w:r w:rsidR="00E2750D">
        <w:t xml:space="preserve"> AND NOTIFICATIONS</w:t>
      </w:r>
    </w:p>
    <w:p w:rsidR="0087070B" w:rsidRDefault="0087070B" w:rsidP="00740874">
      <w:pPr>
        <w:outlineLvl w:val="0"/>
        <w:rPr>
          <w:rFonts w:ascii="Arial Black" w:hAnsi="Arial Black" w:cs="Arial"/>
          <w:color w:val="000000"/>
        </w:rPr>
      </w:pPr>
    </w:p>
    <w:p w:rsidR="005D1D42" w:rsidRDefault="00E2750D" w:rsidP="00740874">
      <w:pPr>
        <w:outlineLvl w:val="0"/>
        <w:rPr>
          <w:rFonts w:ascii="Arial" w:hAnsi="Arial" w:cs="Arial"/>
          <w:color w:val="000000"/>
        </w:rPr>
      </w:pPr>
      <w:r w:rsidRPr="00FF16C9">
        <w:rPr>
          <w:rFonts w:ascii="Arial" w:hAnsi="Arial" w:cs="Arial"/>
          <w:color w:val="000000"/>
        </w:rPr>
        <w:t xml:space="preserve">Many of the items discussed in this document </w:t>
      </w:r>
      <w:r w:rsidR="00FF16C9" w:rsidRPr="00FF16C9">
        <w:rPr>
          <w:rFonts w:ascii="Arial" w:hAnsi="Arial" w:cs="Arial"/>
          <w:color w:val="000000"/>
        </w:rPr>
        <w:t>result in automated alarm</w:t>
      </w:r>
      <w:r w:rsidR="00B739AF">
        <w:rPr>
          <w:rFonts w:ascii="Arial" w:hAnsi="Arial" w:cs="Arial"/>
          <w:color w:val="000000"/>
        </w:rPr>
        <w:t>s</w:t>
      </w:r>
      <w:r w:rsidR="00FF16C9" w:rsidRPr="00FF16C9">
        <w:rPr>
          <w:rFonts w:ascii="Arial" w:hAnsi="Arial" w:cs="Arial"/>
          <w:color w:val="000000"/>
        </w:rPr>
        <w:t xml:space="preserve"> or alert</w:t>
      </w:r>
      <w:r w:rsidR="00B739AF">
        <w:rPr>
          <w:rFonts w:ascii="Arial" w:hAnsi="Arial" w:cs="Arial"/>
          <w:color w:val="000000"/>
        </w:rPr>
        <w:t>s</w:t>
      </w:r>
      <w:r w:rsidR="00FF16C9" w:rsidRPr="00FF16C9">
        <w:rPr>
          <w:rFonts w:ascii="Arial" w:hAnsi="Arial" w:cs="Arial"/>
          <w:color w:val="000000"/>
        </w:rPr>
        <w:t xml:space="preserve"> to your staff </w:t>
      </w:r>
      <w:r w:rsidRPr="00FF16C9">
        <w:rPr>
          <w:rFonts w:ascii="Arial" w:hAnsi="Arial" w:cs="Arial"/>
          <w:color w:val="000000"/>
        </w:rPr>
        <w:t xml:space="preserve">if an </w:t>
      </w:r>
      <w:r w:rsidR="008E22CE">
        <w:rPr>
          <w:rFonts w:ascii="Arial" w:hAnsi="Arial" w:cs="Arial"/>
          <w:color w:val="000000"/>
        </w:rPr>
        <w:t>off-normal</w:t>
      </w:r>
      <w:r w:rsidRPr="00FF16C9">
        <w:rPr>
          <w:rFonts w:ascii="Arial" w:hAnsi="Arial" w:cs="Arial"/>
          <w:color w:val="000000"/>
        </w:rPr>
        <w:t xml:space="preserve"> condition exists. </w:t>
      </w:r>
      <w:r w:rsidR="005D1D42" w:rsidRPr="00FF16C9">
        <w:rPr>
          <w:rFonts w:ascii="Arial" w:hAnsi="Arial" w:cs="Arial"/>
          <w:color w:val="000000"/>
        </w:rPr>
        <w:t>It is the</w:t>
      </w:r>
      <w:r w:rsidR="00546262">
        <w:rPr>
          <w:rFonts w:ascii="Arial" w:hAnsi="Arial" w:cs="Arial"/>
          <w:color w:val="000000"/>
        </w:rPr>
        <w:t>re</w:t>
      </w:r>
      <w:r w:rsidR="005D1D42" w:rsidRPr="00FF16C9">
        <w:rPr>
          <w:rFonts w:ascii="Arial" w:hAnsi="Arial" w:cs="Arial"/>
          <w:color w:val="000000"/>
        </w:rPr>
        <w:t xml:space="preserve">fore </w:t>
      </w:r>
      <w:r w:rsidR="005D1D42">
        <w:rPr>
          <w:rFonts w:ascii="Arial" w:hAnsi="Arial" w:cs="Arial"/>
          <w:color w:val="000000"/>
        </w:rPr>
        <w:t>vital</w:t>
      </w:r>
      <w:r w:rsidR="005D1D42" w:rsidRPr="00FF16C9">
        <w:rPr>
          <w:rFonts w:ascii="Arial" w:hAnsi="Arial" w:cs="Arial"/>
          <w:color w:val="000000"/>
        </w:rPr>
        <w:t xml:space="preserve"> that the system be populated with the names and contact methods of the </w:t>
      </w:r>
      <w:r w:rsidR="005D1D42">
        <w:rPr>
          <w:rFonts w:ascii="Arial" w:hAnsi="Arial" w:cs="Arial"/>
          <w:color w:val="000000"/>
        </w:rPr>
        <w:t>various operators. These settings</w:t>
      </w:r>
      <w:r w:rsidR="009B081C">
        <w:rPr>
          <w:rFonts w:ascii="Arial" w:hAnsi="Arial" w:cs="Arial"/>
          <w:color w:val="000000"/>
        </w:rPr>
        <w:t xml:space="preserve"> should</w:t>
      </w:r>
      <w:r w:rsidR="005D1D42">
        <w:rPr>
          <w:rFonts w:ascii="Arial" w:hAnsi="Arial" w:cs="Arial"/>
          <w:color w:val="000000"/>
        </w:rPr>
        <w:t xml:space="preserve"> be periodically tested and reviewed.</w:t>
      </w:r>
    </w:p>
    <w:p w:rsidR="005D1D42" w:rsidRDefault="005D1D42" w:rsidP="00740874">
      <w:pPr>
        <w:outlineLvl w:val="0"/>
        <w:rPr>
          <w:rFonts w:ascii="Arial" w:hAnsi="Arial" w:cs="Arial"/>
          <w:color w:val="000000"/>
        </w:rPr>
      </w:pPr>
    </w:p>
    <w:p w:rsidR="005D1D42" w:rsidRDefault="00794639" w:rsidP="00740874">
      <w:pPr>
        <w:outlineLvl w:val="0"/>
        <w:rPr>
          <w:rFonts w:ascii="Arial" w:hAnsi="Arial" w:cs="Arial"/>
          <w:color w:val="000000"/>
        </w:rPr>
      </w:pPr>
      <w:r>
        <w:rPr>
          <w:rFonts w:ascii="Arial" w:hAnsi="Arial" w:cs="Arial"/>
          <w:color w:val="000000"/>
        </w:rPr>
        <w:t>The Mission messaging system is based on</w:t>
      </w:r>
      <w:r w:rsidR="00E2750D" w:rsidRPr="00FF16C9">
        <w:rPr>
          <w:rFonts w:ascii="Arial" w:hAnsi="Arial" w:cs="Arial"/>
          <w:color w:val="000000"/>
        </w:rPr>
        <w:t xml:space="preserve"> alarm “destinations”</w:t>
      </w:r>
      <w:r w:rsidR="00B739AF">
        <w:rPr>
          <w:rFonts w:ascii="Arial" w:hAnsi="Arial" w:cs="Arial"/>
          <w:color w:val="000000"/>
        </w:rPr>
        <w:t xml:space="preserve"> and </w:t>
      </w:r>
      <w:r>
        <w:rPr>
          <w:rFonts w:ascii="Arial" w:hAnsi="Arial" w:cs="Arial"/>
          <w:color w:val="000000"/>
        </w:rPr>
        <w:t>“</w:t>
      </w:r>
      <w:r w:rsidR="00B739AF">
        <w:rPr>
          <w:rFonts w:ascii="Arial" w:hAnsi="Arial" w:cs="Arial"/>
          <w:color w:val="000000"/>
        </w:rPr>
        <w:t>schedules.</w:t>
      </w:r>
      <w:r>
        <w:rPr>
          <w:rFonts w:ascii="Arial" w:hAnsi="Arial" w:cs="Arial"/>
          <w:color w:val="000000"/>
        </w:rPr>
        <w:t xml:space="preserve">” </w:t>
      </w:r>
      <w:r w:rsidR="008E22CE">
        <w:rPr>
          <w:rFonts w:ascii="Arial" w:hAnsi="Arial" w:cs="Arial"/>
          <w:color w:val="000000"/>
        </w:rPr>
        <w:t>Streaming videos are</w:t>
      </w:r>
      <w:r>
        <w:rPr>
          <w:rFonts w:ascii="Arial" w:hAnsi="Arial" w:cs="Arial"/>
          <w:color w:val="000000"/>
        </w:rPr>
        <w:t xml:space="preserve"> available </w:t>
      </w:r>
      <w:hyperlink r:id="rId10" w:history="1">
        <w:r w:rsidR="008E22CE" w:rsidRPr="008E22CE">
          <w:rPr>
            <w:rStyle w:val="Hyperlink"/>
            <w:rFonts w:ascii="Arial" w:hAnsi="Arial" w:cs="Arial"/>
          </w:rPr>
          <w:t>here</w:t>
        </w:r>
      </w:hyperlink>
      <w:r w:rsidR="008E22CE">
        <w:rPr>
          <w:rFonts w:ascii="Arial" w:hAnsi="Arial" w:cs="Arial"/>
          <w:color w:val="000000"/>
        </w:rPr>
        <w:t xml:space="preserve"> </w:t>
      </w:r>
      <w:r w:rsidR="00D27FD2">
        <w:rPr>
          <w:rFonts w:ascii="Arial" w:hAnsi="Arial" w:cs="Arial"/>
          <w:color w:val="000000"/>
        </w:rPr>
        <w:t>(</w:t>
      </w:r>
      <w:hyperlink r:id="rId11" w:history="1">
        <w:r w:rsidR="00D27FD2" w:rsidRPr="009C7F52">
          <w:rPr>
            <w:rStyle w:val="Hyperlink"/>
            <w:rFonts w:ascii="Arial" w:hAnsi="Arial" w:cs="Arial"/>
          </w:rPr>
          <w:t>www.123mc.com/trainingvideos.asp</w:t>
        </w:r>
      </w:hyperlink>
      <w:r w:rsidR="00D27FD2">
        <w:rPr>
          <w:rFonts w:ascii="Arial" w:hAnsi="Arial" w:cs="Arial"/>
          <w:color w:val="000000"/>
        </w:rPr>
        <w:t xml:space="preserve">) </w:t>
      </w:r>
      <w:r w:rsidR="005D1D42">
        <w:rPr>
          <w:rFonts w:ascii="Arial" w:hAnsi="Arial" w:cs="Arial"/>
          <w:color w:val="000000"/>
        </w:rPr>
        <w:t xml:space="preserve">that </w:t>
      </w:r>
      <w:r w:rsidR="008E22CE">
        <w:rPr>
          <w:rFonts w:ascii="Arial" w:hAnsi="Arial" w:cs="Arial"/>
          <w:color w:val="000000"/>
        </w:rPr>
        <w:t xml:space="preserve">explain </w:t>
      </w:r>
      <w:r w:rsidR="005D1D42">
        <w:rPr>
          <w:rFonts w:ascii="Arial" w:hAnsi="Arial" w:cs="Arial"/>
          <w:color w:val="000000"/>
        </w:rPr>
        <w:t xml:space="preserve">the </w:t>
      </w:r>
      <w:r w:rsidR="008E22CE">
        <w:rPr>
          <w:rFonts w:ascii="Arial" w:hAnsi="Arial" w:cs="Arial"/>
          <w:color w:val="000000"/>
        </w:rPr>
        <w:t xml:space="preserve">alarm callout </w:t>
      </w:r>
      <w:r w:rsidR="005D1D42">
        <w:rPr>
          <w:rFonts w:ascii="Arial" w:hAnsi="Arial" w:cs="Arial"/>
          <w:color w:val="000000"/>
        </w:rPr>
        <w:t>set up options</w:t>
      </w:r>
      <w:r>
        <w:rPr>
          <w:rFonts w:ascii="Arial" w:hAnsi="Arial" w:cs="Arial"/>
          <w:color w:val="000000"/>
        </w:rPr>
        <w:t>.</w:t>
      </w:r>
      <w:r w:rsidR="00E2750D" w:rsidRPr="00FF16C9">
        <w:rPr>
          <w:rFonts w:ascii="Arial" w:hAnsi="Arial" w:cs="Arial"/>
          <w:color w:val="000000"/>
        </w:rPr>
        <w:t xml:space="preserve"> </w:t>
      </w:r>
      <w:r w:rsidR="002C5280">
        <w:rPr>
          <w:rFonts w:ascii="Arial" w:hAnsi="Arial" w:cs="Arial"/>
          <w:color w:val="000000"/>
        </w:rPr>
        <w:t xml:space="preserve">You will increase the likelihood for quick problem resolution by assigning specific types of alarm events to notify specific staff members. Since </w:t>
      </w:r>
      <w:r w:rsidR="005D1D42">
        <w:rPr>
          <w:rFonts w:ascii="Arial" w:hAnsi="Arial" w:cs="Arial"/>
          <w:color w:val="000000"/>
        </w:rPr>
        <w:t xml:space="preserve">we never know </w:t>
      </w:r>
      <w:r w:rsidR="008E22CE">
        <w:rPr>
          <w:rFonts w:ascii="Arial" w:hAnsi="Arial" w:cs="Arial"/>
          <w:color w:val="000000"/>
        </w:rPr>
        <w:t xml:space="preserve">if or when a </w:t>
      </w:r>
      <w:r w:rsidR="005D1D42">
        <w:rPr>
          <w:rFonts w:ascii="Arial" w:hAnsi="Arial" w:cs="Arial"/>
          <w:color w:val="000000"/>
        </w:rPr>
        <w:t>utilit</w:t>
      </w:r>
      <w:r w:rsidR="008E22CE">
        <w:rPr>
          <w:rFonts w:ascii="Arial" w:hAnsi="Arial" w:cs="Arial"/>
          <w:color w:val="000000"/>
        </w:rPr>
        <w:t>y</w:t>
      </w:r>
      <w:r w:rsidR="005D1D42">
        <w:rPr>
          <w:rFonts w:ascii="Arial" w:hAnsi="Arial" w:cs="Arial"/>
          <w:color w:val="000000"/>
        </w:rPr>
        <w:t xml:space="preserve"> will be compromised during a natural disaste</w:t>
      </w:r>
      <w:r w:rsidR="002C5280">
        <w:rPr>
          <w:rFonts w:ascii="Arial" w:hAnsi="Arial" w:cs="Arial"/>
          <w:color w:val="000000"/>
        </w:rPr>
        <w:t>r</w:t>
      </w:r>
      <w:r w:rsidR="008E22CE">
        <w:rPr>
          <w:rFonts w:ascii="Arial" w:hAnsi="Arial" w:cs="Arial"/>
          <w:color w:val="000000"/>
        </w:rPr>
        <w:t>,</w:t>
      </w:r>
      <w:r w:rsidR="005D1D42">
        <w:rPr>
          <w:rFonts w:ascii="Arial" w:hAnsi="Arial" w:cs="Arial"/>
          <w:color w:val="000000"/>
        </w:rPr>
        <w:t xml:space="preserve"> a full variety of communication methods should be included with your alarm call outs</w:t>
      </w:r>
      <w:r w:rsidR="002C5280">
        <w:rPr>
          <w:rFonts w:ascii="Arial" w:hAnsi="Arial" w:cs="Arial"/>
          <w:color w:val="000000"/>
        </w:rPr>
        <w:t xml:space="preserve">. These include </w:t>
      </w:r>
      <w:r w:rsidR="005D1D42">
        <w:rPr>
          <w:rFonts w:ascii="Arial" w:hAnsi="Arial" w:cs="Arial"/>
          <w:color w:val="000000"/>
        </w:rPr>
        <w:t>cell phone, land line phone, text message</w:t>
      </w:r>
      <w:r w:rsidR="00212CB3">
        <w:rPr>
          <w:rFonts w:ascii="Arial" w:hAnsi="Arial" w:cs="Arial"/>
          <w:color w:val="000000"/>
        </w:rPr>
        <w:t>,</w:t>
      </w:r>
      <w:r w:rsidR="005D1D42">
        <w:rPr>
          <w:rFonts w:ascii="Arial" w:hAnsi="Arial" w:cs="Arial"/>
          <w:color w:val="000000"/>
        </w:rPr>
        <w:t xml:space="preserve"> email</w:t>
      </w:r>
      <w:r w:rsidR="00212CB3">
        <w:rPr>
          <w:rFonts w:ascii="Arial" w:hAnsi="Arial" w:cs="Arial"/>
          <w:color w:val="000000"/>
        </w:rPr>
        <w:t>, fax and pager</w:t>
      </w:r>
      <w:r w:rsidR="008E22CE">
        <w:rPr>
          <w:rFonts w:ascii="Arial" w:hAnsi="Arial" w:cs="Arial"/>
          <w:color w:val="000000"/>
        </w:rPr>
        <w:t>.</w:t>
      </w:r>
      <w:r w:rsidR="005D1D42">
        <w:rPr>
          <w:rFonts w:ascii="Arial" w:hAnsi="Arial" w:cs="Arial"/>
          <w:color w:val="000000"/>
        </w:rPr>
        <w:t xml:space="preserve"> A variety of your staff should be included in case the primary on-call member</w:t>
      </w:r>
      <w:r w:rsidR="009B081C">
        <w:rPr>
          <w:rFonts w:ascii="Arial" w:hAnsi="Arial" w:cs="Arial"/>
          <w:color w:val="000000"/>
        </w:rPr>
        <w:t>s are</w:t>
      </w:r>
      <w:r w:rsidR="005D1D42">
        <w:rPr>
          <w:rFonts w:ascii="Arial" w:hAnsi="Arial" w:cs="Arial"/>
          <w:color w:val="000000"/>
        </w:rPr>
        <w:t xml:space="preserve"> un</w:t>
      </w:r>
      <w:r w:rsidR="008E22CE">
        <w:rPr>
          <w:rFonts w:ascii="Arial" w:hAnsi="Arial" w:cs="Arial"/>
          <w:color w:val="000000"/>
        </w:rPr>
        <w:t>able to acknowledge the alarm notifications</w:t>
      </w:r>
      <w:r w:rsidR="005D1D42">
        <w:rPr>
          <w:rFonts w:ascii="Arial" w:hAnsi="Arial" w:cs="Arial"/>
          <w:color w:val="000000"/>
        </w:rPr>
        <w:t xml:space="preserve">. </w:t>
      </w:r>
      <w:r w:rsidR="009B081C">
        <w:rPr>
          <w:rFonts w:ascii="Arial" w:hAnsi="Arial" w:cs="Arial"/>
          <w:color w:val="000000"/>
        </w:rPr>
        <w:t>C</w:t>
      </w:r>
      <w:r w:rsidR="005D1D42">
        <w:rPr>
          <w:rFonts w:ascii="Arial" w:hAnsi="Arial" w:cs="Arial"/>
          <w:color w:val="000000"/>
        </w:rPr>
        <w:t>all-out cycles are a</w:t>
      </w:r>
      <w:r w:rsidR="009B081C">
        <w:rPr>
          <w:rFonts w:ascii="Arial" w:hAnsi="Arial" w:cs="Arial"/>
          <w:color w:val="000000"/>
        </w:rPr>
        <w:t xml:space="preserve">vailable to allow time for </w:t>
      </w:r>
      <w:r w:rsidR="005D1D42">
        <w:rPr>
          <w:rFonts w:ascii="Arial" w:hAnsi="Arial" w:cs="Arial"/>
          <w:color w:val="000000"/>
        </w:rPr>
        <w:t>alarm</w:t>
      </w:r>
      <w:r w:rsidR="009B081C">
        <w:rPr>
          <w:rFonts w:ascii="Arial" w:hAnsi="Arial" w:cs="Arial"/>
          <w:color w:val="000000"/>
        </w:rPr>
        <w:t>s to be acknowledged by staff so that “the boss” is only called as a last resort.</w:t>
      </w:r>
    </w:p>
    <w:p w:rsidR="00794639" w:rsidRDefault="00794639" w:rsidP="005D1D42">
      <w:pPr>
        <w:jc w:val="center"/>
        <w:outlineLvl w:val="0"/>
        <w:rPr>
          <w:rFonts w:ascii="Arial" w:hAnsi="Arial" w:cs="Arial"/>
          <w:color w:val="000000"/>
        </w:rPr>
      </w:pPr>
    </w:p>
    <w:p w:rsidR="00794639" w:rsidRPr="00FF16C9" w:rsidRDefault="00B5101C" w:rsidP="00740874">
      <w:pPr>
        <w:outlineLvl w:val="0"/>
        <w:rPr>
          <w:rFonts w:ascii="Arial" w:hAnsi="Arial" w:cs="Arial"/>
          <w:color w:val="000000"/>
        </w:rPr>
      </w:pPr>
      <w:r>
        <w:rPr>
          <w:rFonts w:ascii="Arial" w:hAnsi="Arial" w:cs="Arial"/>
          <w:color w:val="000000"/>
        </w:rPr>
        <w:t>By default, t</w:t>
      </w:r>
      <w:r w:rsidR="00794639" w:rsidRPr="008E22CE">
        <w:rPr>
          <w:rFonts w:ascii="Arial" w:hAnsi="Arial" w:cs="Arial"/>
          <w:color w:val="000000"/>
        </w:rPr>
        <w:t xml:space="preserve">he </w:t>
      </w:r>
      <w:r w:rsidR="005D1D42" w:rsidRPr="008E22CE">
        <w:rPr>
          <w:rFonts w:ascii="Arial" w:hAnsi="Arial" w:cs="Arial"/>
          <w:color w:val="000000"/>
        </w:rPr>
        <w:t xml:space="preserve">Mission messaging system </w:t>
      </w:r>
      <w:r w:rsidR="00794639" w:rsidRPr="008E22CE">
        <w:rPr>
          <w:rFonts w:ascii="Arial" w:hAnsi="Arial" w:cs="Arial"/>
          <w:color w:val="000000"/>
        </w:rPr>
        <w:t>direct</w:t>
      </w:r>
      <w:r w:rsidR="005D1D42" w:rsidRPr="008E22CE">
        <w:rPr>
          <w:rFonts w:ascii="Arial" w:hAnsi="Arial" w:cs="Arial"/>
          <w:color w:val="000000"/>
        </w:rPr>
        <w:t>s</w:t>
      </w:r>
      <w:r w:rsidR="00794639" w:rsidRPr="008E22CE">
        <w:rPr>
          <w:rFonts w:ascii="Arial" w:hAnsi="Arial" w:cs="Arial"/>
          <w:color w:val="000000"/>
        </w:rPr>
        <w:t xml:space="preserve"> alarms based</w:t>
      </w:r>
      <w:r w:rsidR="005D1D42" w:rsidRPr="008E22CE">
        <w:rPr>
          <w:rFonts w:ascii="Arial" w:hAnsi="Arial" w:cs="Arial"/>
          <w:color w:val="000000"/>
        </w:rPr>
        <w:t xml:space="preserve"> </w:t>
      </w:r>
      <w:r w:rsidR="008E22CE">
        <w:rPr>
          <w:rFonts w:ascii="Arial" w:hAnsi="Arial" w:cs="Arial"/>
          <w:color w:val="000000"/>
        </w:rPr>
        <w:t xml:space="preserve">on </w:t>
      </w:r>
      <w:r w:rsidR="005D1D42" w:rsidRPr="008E22CE">
        <w:rPr>
          <w:rFonts w:ascii="Arial" w:hAnsi="Arial" w:cs="Arial"/>
          <w:color w:val="000000"/>
        </w:rPr>
        <w:t>four general types of alarms</w:t>
      </w:r>
      <w:r w:rsidR="005D1D42">
        <w:rPr>
          <w:rFonts w:ascii="Arial" w:hAnsi="Arial" w:cs="Arial"/>
          <w:color w:val="000000"/>
        </w:rPr>
        <w:t xml:space="preserve"> (alarm, communication, wire fault</w:t>
      </w:r>
      <w:r w:rsidR="008E22CE">
        <w:rPr>
          <w:rFonts w:ascii="Arial" w:hAnsi="Arial" w:cs="Arial"/>
          <w:color w:val="000000"/>
        </w:rPr>
        <w:t xml:space="preserve"> and </w:t>
      </w:r>
      <w:r w:rsidR="005D1D42">
        <w:rPr>
          <w:rFonts w:ascii="Arial" w:hAnsi="Arial" w:cs="Arial"/>
          <w:color w:val="000000"/>
        </w:rPr>
        <w:t>pump starts)</w:t>
      </w:r>
      <w:r w:rsidR="008E22CE">
        <w:rPr>
          <w:rFonts w:ascii="Arial" w:hAnsi="Arial" w:cs="Arial"/>
          <w:color w:val="000000"/>
        </w:rPr>
        <w:t>.</w:t>
      </w:r>
      <w:r w:rsidR="005D1D42">
        <w:rPr>
          <w:rFonts w:ascii="Arial" w:hAnsi="Arial" w:cs="Arial"/>
          <w:color w:val="000000"/>
        </w:rPr>
        <w:t xml:space="preserve"> These groups can be further refined </w:t>
      </w:r>
      <w:r w:rsidR="00061680">
        <w:rPr>
          <w:rFonts w:ascii="Arial" w:hAnsi="Arial" w:cs="Arial"/>
          <w:color w:val="000000"/>
        </w:rPr>
        <w:t xml:space="preserve">down </w:t>
      </w:r>
      <w:r w:rsidR="005D1D42">
        <w:rPr>
          <w:rFonts w:ascii="Arial" w:hAnsi="Arial" w:cs="Arial"/>
          <w:color w:val="000000"/>
        </w:rPr>
        <w:t>to</w:t>
      </w:r>
      <w:r w:rsidR="00794639">
        <w:rPr>
          <w:rFonts w:ascii="Arial" w:hAnsi="Arial" w:cs="Arial"/>
          <w:color w:val="000000"/>
        </w:rPr>
        <w:t xml:space="preserve"> a single input</w:t>
      </w:r>
      <w:r w:rsidR="00061680">
        <w:rPr>
          <w:rFonts w:ascii="Arial" w:hAnsi="Arial" w:cs="Arial"/>
          <w:color w:val="000000"/>
        </w:rPr>
        <w:t>. Call</w:t>
      </w:r>
      <w:r w:rsidR="008E22CE">
        <w:rPr>
          <w:rFonts w:ascii="Arial" w:hAnsi="Arial" w:cs="Arial"/>
          <w:color w:val="000000"/>
        </w:rPr>
        <w:t>-</w:t>
      </w:r>
      <w:r w:rsidR="00061680">
        <w:rPr>
          <w:rFonts w:ascii="Arial" w:hAnsi="Arial" w:cs="Arial"/>
          <w:color w:val="000000"/>
        </w:rPr>
        <w:t>out logic can even analyze compound</w:t>
      </w:r>
      <w:r w:rsidR="00794639">
        <w:rPr>
          <w:rFonts w:ascii="Arial" w:hAnsi="Arial" w:cs="Arial"/>
          <w:color w:val="000000"/>
        </w:rPr>
        <w:t xml:space="preserve"> conditions. For example, “alarm on low chlorine</w:t>
      </w:r>
      <w:r w:rsidR="008E22CE">
        <w:rPr>
          <w:rFonts w:ascii="Arial" w:hAnsi="Arial" w:cs="Arial"/>
          <w:color w:val="000000"/>
        </w:rPr>
        <w:t>,</w:t>
      </w:r>
      <w:r w:rsidR="00794639">
        <w:rPr>
          <w:rFonts w:ascii="Arial" w:hAnsi="Arial" w:cs="Arial"/>
          <w:color w:val="000000"/>
        </w:rPr>
        <w:t xml:space="preserve"> but only when a pump is running.” Mission technical support is available to discuss the best approach to complex ala</w:t>
      </w:r>
      <w:r w:rsidR="009B081C">
        <w:rPr>
          <w:rFonts w:ascii="Arial" w:hAnsi="Arial" w:cs="Arial"/>
          <w:color w:val="000000"/>
        </w:rPr>
        <w:t>rm conditions</w:t>
      </w:r>
      <w:r w:rsidR="00F17E96">
        <w:rPr>
          <w:rFonts w:ascii="Arial" w:hAnsi="Arial" w:cs="Arial"/>
          <w:color w:val="000000"/>
        </w:rPr>
        <w:t xml:space="preserve"> you may encounter</w:t>
      </w:r>
      <w:r w:rsidR="009B081C">
        <w:rPr>
          <w:rFonts w:ascii="Arial" w:hAnsi="Arial" w:cs="Arial"/>
          <w:color w:val="000000"/>
        </w:rPr>
        <w:t>.</w:t>
      </w:r>
    </w:p>
    <w:p w:rsidR="00FF16C9" w:rsidRDefault="00FF16C9" w:rsidP="00740874">
      <w:pPr>
        <w:outlineLvl w:val="0"/>
        <w:rPr>
          <w:rFonts w:ascii="Arial" w:hAnsi="Arial" w:cs="Arial"/>
          <w:color w:val="000000"/>
        </w:rPr>
      </w:pPr>
    </w:p>
    <w:p w:rsidR="00794639" w:rsidRDefault="00FB56E2" w:rsidP="00740874">
      <w:pPr>
        <w:outlineLvl w:val="0"/>
        <w:rPr>
          <w:rFonts w:ascii="Arial" w:hAnsi="Arial" w:cs="Arial"/>
          <w:color w:val="000000"/>
        </w:rPr>
      </w:pPr>
      <w:r>
        <w:rPr>
          <w:rFonts w:ascii="Arial" w:hAnsi="Arial" w:cs="Arial"/>
          <w:color w:val="000000"/>
        </w:rPr>
        <w:t>Unimportant alarms not only waste operator time</w:t>
      </w:r>
      <w:r w:rsidR="008E22CE">
        <w:rPr>
          <w:rFonts w:ascii="Arial" w:hAnsi="Arial" w:cs="Arial"/>
          <w:color w:val="000000"/>
        </w:rPr>
        <w:t>,</w:t>
      </w:r>
      <w:r>
        <w:rPr>
          <w:rFonts w:ascii="Arial" w:hAnsi="Arial" w:cs="Arial"/>
          <w:color w:val="000000"/>
        </w:rPr>
        <w:t xml:space="preserve"> but they obscure </w:t>
      </w:r>
      <w:r w:rsidR="00061680">
        <w:rPr>
          <w:rFonts w:ascii="Arial" w:hAnsi="Arial" w:cs="Arial"/>
          <w:color w:val="000000"/>
        </w:rPr>
        <w:t xml:space="preserve">important </w:t>
      </w:r>
      <w:r w:rsidR="008E22CE">
        <w:rPr>
          <w:rFonts w:ascii="Arial" w:hAnsi="Arial" w:cs="Arial"/>
          <w:color w:val="000000"/>
        </w:rPr>
        <w:t>alarm events</w:t>
      </w:r>
      <w:r>
        <w:rPr>
          <w:rFonts w:ascii="Arial" w:hAnsi="Arial" w:cs="Arial"/>
          <w:color w:val="000000"/>
        </w:rPr>
        <w:t xml:space="preserve">. Nuisance alarm suppression features are </w:t>
      </w:r>
      <w:r w:rsidR="00794639">
        <w:rPr>
          <w:rFonts w:ascii="Arial" w:hAnsi="Arial" w:cs="Arial"/>
          <w:color w:val="000000"/>
        </w:rPr>
        <w:t>available throughout the Mission system. Digital inputs</w:t>
      </w:r>
      <w:r w:rsidR="00061680">
        <w:rPr>
          <w:rFonts w:ascii="Arial" w:hAnsi="Arial" w:cs="Arial"/>
          <w:color w:val="000000"/>
        </w:rPr>
        <w:t xml:space="preserve"> can be set with </w:t>
      </w:r>
      <w:proofErr w:type="spellStart"/>
      <w:r w:rsidR="00061680">
        <w:rPr>
          <w:rFonts w:ascii="Arial" w:hAnsi="Arial" w:cs="Arial"/>
          <w:color w:val="000000"/>
        </w:rPr>
        <w:t>debounce</w:t>
      </w:r>
      <w:proofErr w:type="spellEnd"/>
      <w:r w:rsidR="00061680">
        <w:rPr>
          <w:rFonts w:ascii="Arial" w:hAnsi="Arial" w:cs="Arial"/>
          <w:color w:val="000000"/>
        </w:rPr>
        <w:t xml:space="preserve"> settings</w:t>
      </w:r>
      <w:r w:rsidR="00794639">
        <w:rPr>
          <w:rFonts w:ascii="Arial" w:hAnsi="Arial" w:cs="Arial"/>
          <w:color w:val="000000"/>
        </w:rPr>
        <w:t xml:space="preserve"> and a</w:t>
      </w:r>
      <w:r>
        <w:rPr>
          <w:rFonts w:ascii="Arial" w:hAnsi="Arial" w:cs="Arial"/>
          <w:color w:val="000000"/>
        </w:rPr>
        <w:t>larm call outs can be delayed. For example, a</w:t>
      </w:r>
      <w:r w:rsidR="00EE69BB">
        <w:rPr>
          <w:rFonts w:ascii="Arial" w:hAnsi="Arial" w:cs="Arial"/>
          <w:color w:val="000000"/>
        </w:rPr>
        <w:t xml:space="preserve"> three </w:t>
      </w:r>
      <w:r>
        <w:rPr>
          <w:rFonts w:ascii="Arial" w:hAnsi="Arial" w:cs="Arial"/>
          <w:color w:val="000000"/>
        </w:rPr>
        <w:t>minute alarm call out delay may be appropriate for a float switch that bounces in and out of alarm before it settles on one state.</w:t>
      </w:r>
      <w:r w:rsidR="008E22CE">
        <w:rPr>
          <w:rFonts w:ascii="Arial" w:hAnsi="Arial" w:cs="Arial"/>
          <w:color w:val="000000"/>
        </w:rPr>
        <w:t xml:space="preserve"> Swinger mode is another alarm suppression feature which is de</w:t>
      </w:r>
      <w:r w:rsidR="00426024">
        <w:rPr>
          <w:rFonts w:ascii="Arial" w:hAnsi="Arial" w:cs="Arial"/>
          <w:color w:val="000000"/>
        </w:rPr>
        <w:t>s</w:t>
      </w:r>
      <w:r w:rsidR="008E22CE">
        <w:rPr>
          <w:rFonts w:ascii="Arial" w:hAnsi="Arial" w:cs="Arial"/>
          <w:color w:val="000000"/>
        </w:rPr>
        <w:t xml:space="preserve">cribed </w:t>
      </w:r>
      <w:hyperlink r:id="rId12" w:anchor="LETTER.BLOCK30" w:history="1">
        <w:r w:rsidR="008E22CE" w:rsidRPr="008E22CE">
          <w:rPr>
            <w:rStyle w:val="Hyperlink"/>
            <w:rFonts w:ascii="Arial" w:hAnsi="Arial" w:cs="Arial"/>
          </w:rPr>
          <w:t>here</w:t>
        </w:r>
      </w:hyperlink>
      <w:r w:rsidR="008E22CE">
        <w:rPr>
          <w:rFonts w:ascii="Arial" w:hAnsi="Arial" w:cs="Arial"/>
          <w:color w:val="000000"/>
        </w:rPr>
        <w:t>.</w:t>
      </w:r>
    </w:p>
    <w:p w:rsidR="00A032F2" w:rsidRPr="00FF16C9" w:rsidRDefault="00A032F2" w:rsidP="00740874">
      <w:pPr>
        <w:outlineLvl w:val="0"/>
        <w:rPr>
          <w:rFonts w:ascii="Arial" w:hAnsi="Arial" w:cs="Arial"/>
          <w:color w:val="000000"/>
        </w:rPr>
      </w:pPr>
    </w:p>
    <w:p w:rsidR="00A032F2" w:rsidRDefault="00794639" w:rsidP="00740874">
      <w:pPr>
        <w:rPr>
          <w:rFonts w:ascii="Arial" w:hAnsi="Arial" w:cs="Arial"/>
          <w:color w:val="000000"/>
        </w:rPr>
      </w:pPr>
      <w:r>
        <w:rPr>
          <w:rFonts w:ascii="Arial" w:hAnsi="Arial" w:cs="Arial"/>
          <w:color w:val="000000"/>
        </w:rPr>
        <w:t xml:space="preserve">Alarm call outs can be disabled for an entire unit or a specific input. </w:t>
      </w:r>
      <w:r w:rsidR="00292C1E">
        <w:rPr>
          <w:rFonts w:ascii="Arial" w:hAnsi="Arial" w:cs="Arial"/>
          <w:color w:val="000000"/>
        </w:rPr>
        <w:t>T</w:t>
      </w:r>
      <w:r>
        <w:rPr>
          <w:rFonts w:ascii="Arial" w:hAnsi="Arial" w:cs="Arial"/>
          <w:color w:val="000000"/>
        </w:rPr>
        <w:t xml:space="preserve">hey can </w:t>
      </w:r>
      <w:r w:rsidR="00292C1E">
        <w:rPr>
          <w:rFonts w:ascii="Arial" w:hAnsi="Arial" w:cs="Arial"/>
          <w:color w:val="000000"/>
        </w:rPr>
        <w:t xml:space="preserve">also </w:t>
      </w:r>
      <w:r>
        <w:rPr>
          <w:rFonts w:ascii="Arial" w:hAnsi="Arial" w:cs="Arial"/>
          <w:color w:val="000000"/>
        </w:rPr>
        <w:t xml:space="preserve">be disabled </w:t>
      </w:r>
      <w:r w:rsidR="00011C8A">
        <w:rPr>
          <w:rFonts w:ascii="Arial" w:hAnsi="Arial" w:cs="Arial"/>
          <w:color w:val="000000"/>
        </w:rPr>
        <w:t xml:space="preserve">anywhere from 30 minutes to </w:t>
      </w:r>
      <w:r w:rsidR="00292C1E">
        <w:rPr>
          <w:rFonts w:ascii="Arial" w:hAnsi="Arial" w:cs="Arial"/>
          <w:color w:val="000000"/>
        </w:rPr>
        <w:t>an indefinite amount of time</w:t>
      </w:r>
      <w:r w:rsidR="00A032F2">
        <w:rPr>
          <w:rFonts w:ascii="Arial" w:hAnsi="Arial" w:cs="Arial"/>
          <w:color w:val="000000"/>
        </w:rPr>
        <w:t>. M</w:t>
      </w:r>
      <w:r w:rsidR="00FB56E2">
        <w:rPr>
          <w:rFonts w:ascii="Arial" w:hAnsi="Arial" w:cs="Arial"/>
          <w:color w:val="000000"/>
        </w:rPr>
        <w:t>ission discourages disabling an entire RTU</w:t>
      </w:r>
      <w:r w:rsidR="00A032F2">
        <w:rPr>
          <w:rFonts w:ascii="Arial" w:hAnsi="Arial" w:cs="Arial"/>
          <w:color w:val="000000"/>
        </w:rPr>
        <w:t xml:space="preserve"> for alarm call outs</w:t>
      </w:r>
      <w:r w:rsidR="00011C8A">
        <w:rPr>
          <w:rFonts w:ascii="Arial" w:hAnsi="Arial" w:cs="Arial"/>
          <w:color w:val="000000"/>
        </w:rPr>
        <w:t xml:space="preserve"> indefinitely</w:t>
      </w:r>
      <w:r w:rsidR="00A032F2">
        <w:rPr>
          <w:rFonts w:ascii="Arial" w:hAnsi="Arial" w:cs="Arial"/>
          <w:color w:val="000000"/>
        </w:rPr>
        <w:t xml:space="preserve">. If a sensor is problematic, disable only that </w:t>
      </w:r>
      <w:r w:rsidR="00011C8A">
        <w:rPr>
          <w:rFonts w:ascii="Arial" w:hAnsi="Arial" w:cs="Arial"/>
          <w:color w:val="000000"/>
        </w:rPr>
        <w:t xml:space="preserve">input </w:t>
      </w:r>
      <w:r w:rsidR="00A032F2">
        <w:rPr>
          <w:rFonts w:ascii="Arial" w:hAnsi="Arial" w:cs="Arial"/>
          <w:color w:val="000000"/>
        </w:rPr>
        <w:t>and utilize the time setting so that it will be automatically be re-engaged after the anticipated repa</w:t>
      </w:r>
      <w:r w:rsidR="00FB56E2">
        <w:rPr>
          <w:rFonts w:ascii="Arial" w:hAnsi="Arial" w:cs="Arial"/>
          <w:color w:val="000000"/>
        </w:rPr>
        <w:t>ir period. T</w:t>
      </w:r>
      <w:r w:rsidR="00A032F2">
        <w:rPr>
          <w:rFonts w:ascii="Arial" w:hAnsi="Arial" w:cs="Arial"/>
          <w:color w:val="000000"/>
        </w:rPr>
        <w:t xml:space="preserve">he web </w:t>
      </w:r>
      <w:r w:rsidR="00A032F2">
        <w:rPr>
          <w:rFonts w:ascii="Arial" w:hAnsi="Arial" w:cs="Arial"/>
          <w:color w:val="000000"/>
        </w:rPr>
        <w:lastRenderedPageBreak/>
        <w:t xml:space="preserve">portal </w:t>
      </w:r>
      <w:r w:rsidR="00FB56E2">
        <w:rPr>
          <w:rFonts w:ascii="Arial" w:hAnsi="Arial" w:cs="Arial"/>
          <w:color w:val="000000"/>
        </w:rPr>
        <w:t>includes a report of</w:t>
      </w:r>
      <w:r w:rsidR="00A032F2">
        <w:rPr>
          <w:rFonts w:ascii="Arial" w:hAnsi="Arial" w:cs="Arial"/>
          <w:color w:val="000000"/>
        </w:rPr>
        <w:t xml:space="preserve"> disabled inputs.</w:t>
      </w:r>
      <w:r w:rsidR="00FB56E2">
        <w:rPr>
          <w:rFonts w:ascii="Arial" w:hAnsi="Arial" w:cs="Arial"/>
          <w:color w:val="000000"/>
        </w:rPr>
        <w:t xml:space="preserve"> Review this list periodically and properly resolve the root cause.</w:t>
      </w:r>
    </w:p>
    <w:p w:rsidR="00A032F2" w:rsidRDefault="00A032F2" w:rsidP="0087070B">
      <w:pPr>
        <w:tabs>
          <w:tab w:val="left" w:pos="3830"/>
        </w:tabs>
        <w:outlineLvl w:val="0"/>
        <w:rPr>
          <w:rFonts w:ascii="Arial Black" w:hAnsi="Arial Black" w:cs="Arial"/>
          <w:color w:val="000000"/>
        </w:rPr>
      </w:pPr>
    </w:p>
    <w:p w:rsidR="00A032F2" w:rsidRDefault="00FB56E2" w:rsidP="00A032F2">
      <w:pPr>
        <w:rPr>
          <w:rFonts w:ascii="Arial" w:hAnsi="Arial" w:cs="Arial"/>
          <w:color w:val="000000"/>
        </w:rPr>
      </w:pPr>
      <w:r>
        <w:rPr>
          <w:rFonts w:ascii="Arial" w:hAnsi="Arial" w:cs="Arial"/>
          <w:color w:val="000000"/>
        </w:rPr>
        <w:t>Further a</w:t>
      </w:r>
      <w:r w:rsidR="00A032F2">
        <w:rPr>
          <w:rFonts w:ascii="Arial" w:hAnsi="Arial" w:cs="Arial"/>
          <w:color w:val="000000"/>
        </w:rPr>
        <w:t>ssistance with configuration of alarm call out settings is available from tech support, webinars</w:t>
      </w:r>
      <w:r w:rsidR="00011C8A">
        <w:rPr>
          <w:rFonts w:ascii="Arial" w:hAnsi="Arial" w:cs="Arial"/>
          <w:color w:val="000000"/>
        </w:rPr>
        <w:t xml:space="preserve">, </w:t>
      </w:r>
      <w:r w:rsidR="00A032F2">
        <w:rPr>
          <w:rFonts w:ascii="Arial" w:hAnsi="Arial" w:cs="Arial"/>
          <w:color w:val="000000"/>
        </w:rPr>
        <w:t>streaming videos</w:t>
      </w:r>
      <w:r w:rsidR="00011C8A">
        <w:rPr>
          <w:rFonts w:ascii="Arial" w:hAnsi="Arial" w:cs="Arial"/>
          <w:color w:val="000000"/>
        </w:rPr>
        <w:t xml:space="preserve"> and newsletter articles</w:t>
      </w:r>
      <w:r w:rsidR="00A032F2">
        <w:rPr>
          <w:rFonts w:ascii="Arial" w:hAnsi="Arial" w:cs="Arial"/>
          <w:color w:val="000000"/>
        </w:rPr>
        <w:t xml:space="preserve">. </w:t>
      </w:r>
    </w:p>
    <w:p w:rsidR="00C16422" w:rsidRPr="0087070B" w:rsidRDefault="00740874" w:rsidP="0087070B">
      <w:pPr>
        <w:tabs>
          <w:tab w:val="left" w:pos="3830"/>
        </w:tabs>
        <w:outlineLvl w:val="0"/>
        <w:rPr>
          <w:rFonts w:ascii="Arial Black" w:hAnsi="Arial Black" w:cs="Arial"/>
          <w:color w:val="000000"/>
        </w:rPr>
      </w:pPr>
      <w:r>
        <w:rPr>
          <w:rFonts w:ascii="Arial Black" w:hAnsi="Arial Black" w:cs="Arial"/>
          <w:color w:val="000000"/>
        </w:rPr>
        <w:tab/>
      </w:r>
    </w:p>
    <w:p w:rsidR="004220CC" w:rsidRPr="00740874" w:rsidRDefault="00213F7E" w:rsidP="00E2750D">
      <w:pPr>
        <w:pStyle w:val="Heading"/>
      </w:pPr>
      <w:r w:rsidRPr="00740874">
        <w:t>COMMUNICATION</w:t>
      </w:r>
      <w:r w:rsidR="00C16422" w:rsidRPr="00740874">
        <w:t xml:space="preserve"> </w:t>
      </w:r>
      <w:r w:rsidR="00B7229A">
        <w:t xml:space="preserve">AND POWER </w:t>
      </w:r>
      <w:r w:rsidR="00C16422" w:rsidRPr="00740874">
        <w:t>TOLERANCE</w:t>
      </w:r>
      <w:r w:rsidR="004220CC" w:rsidRPr="00740874">
        <w:t>:</w:t>
      </w:r>
    </w:p>
    <w:p w:rsidR="00EB1070" w:rsidRPr="002F3024" w:rsidRDefault="00EB1070" w:rsidP="00C16422">
      <w:pPr>
        <w:rPr>
          <w:rFonts w:ascii="Arial" w:hAnsi="Arial" w:cs="Arial"/>
          <w:color w:val="000000"/>
        </w:rPr>
      </w:pPr>
    </w:p>
    <w:p w:rsidR="00C16422" w:rsidRPr="002F3024" w:rsidRDefault="00D14905" w:rsidP="00C16422">
      <w:pPr>
        <w:rPr>
          <w:rFonts w:ascii="Arial" w:hAnsi="Arial" w:cs="Arial"/>
          <w:color w:val="000000"/>
        </w:rPr>
      </w:pPr>
      <w:bookmarkStart w:id="0" w:name="OLE_LINK2"/>
      <w:r>
        <w:rPr>
          <w:rFonts w:ascii="Arial" w:hAnsi="Arial" w:cs="Arial"/>
          <w:color w:val="000000"/>
        </w:rPr>
        <w:t xml:space="preserve">The </w:t>
      </w:r>
      <w:r w:rsidR="003E68B3">
        <w:rPr>
          <w:rFonts w:ascii="Arial" w:hAnsi="Arial" w:cs="Arial"/>
          <w:color w:val="000000"/>
        </w:rPr>
        <w:t>source data (</w:t>
      </w:r>
      <w:r w:rsidR="00C16422" w:rsidRPr="002F3024">
        <w:rPr>
          <w:rFonts w:ascii="Arial" w:hAnsi="Arial" w:cs="Arial"/>
          <w:color w:val="000000"/>
        </w:rPr>
        <w:t>tank level</w:t>
      </w:r>
      <w:r>
        <w:rPr>
          <w:rFonts w:ascii="Arial" w:hAnsi="Arial" w:cs="Arial"/>
          <w:color w:val="000000"/>
        </w:rPr>
        <w:t xml:space="preserve">, </w:t>
      </w:r>
      <w:r w:rsidR="003E68B3">
        <w:rPr>
          <w:rFonts w:ascii="Arial" w:hAnsi="Arial" w:cs="Arial"/>
          <w:color w:val="000000"/>
        </w:rPr>
        <w:t>digital input status</w:t>
      </w:r>
      <w:r>
        <w:rPr>
          <w:rFonts w:ascii="Arial" w:hAnsi="Arial" w:cs="Arial"/>
          <w:color w:val="000000"/>
        </w:rPr>
        <w:t>, etc.</w:t>
      </w:r>
      <w:r w:rsidR="003E68B3">
        <w:rPr>
          <w:rFonts w:ascii="Arial" w:hAnsi="Arial" w:cs="Arial"/>
          <w:color w:val="000000"/>
        </w:rPr>
        <w:t xml:space="preserve">) </w:t>
      </w:r>
      <w:r>
        <w:rPr>
          <w:rFonts w:ascii="Arial" w:hAnsi="Arial" w:cs="Arial"/>
          <w:color w:val="000000"/>
        </w:rPr>
        <w:t>is</w:t>
      </w:r>
      <w:r w:rsidR="00740874">
        <w:rPr>
          <w:rFonts w:ascii="Arial" w:hAnsi="Arial" w:cs="Arial"/>
          <w:color w:val="000000"/>
        </w:rPr>
        <w:t xml:space="preserve"> transmitted</w:t>
      </w:r>
      <w:r w:rsidR="00E24125">
        <w:rPr>
          <w:rFonts w:ascii="Arial" w:hAnsi="Arial" w:cs="Arial"/>
          <w:color w:val="000000"/>
        </w:rPr>
        <w:t>, analyzed</w:t>
      </w:r>
      <w:r w:rsidR="00740874">
        <w:rPr>
          <w:rFonts w:ascii="Arial" w:hAnsi="Arial" w:cs="Arial"/>
          <w:color w:val="000000"/>
        </w:rPr>
        <w:t xml:space="preserve"> and stored on </w:t>
      </w:r>
      <w:r w:rsidR="009F641B">
        <w:rPr>
          <w:rFonts w:ascii="Arial" w:hAnsi="Arial" w:cs="Arial"/>
          <w:color w:val="000000"/>
        </w:rPr>
        <w:t>Mission</w:t>
      </w:r>
      <w:r w:rsidR="00E24125">
        <w:rPr>
          <w:rFonts w:ascii="Arial" w:hAnsi="Arial" w:cs="Arial"/>
          <w:color w:val="000000"/>
        </w:rPr>
        <w:t xml:space="preserve"> servers. C</w:t>
      </w:r>
      <w:r w:rsidR="00DA2A97">
        <w:rPr>
          <w:rFonts w:ascii="Arial" w:hAnsi="Arial" w:cs="Arial"/>
          <w:color w:val="000000"/>
        </w:rPr>
        <w:t xml:space="preserve">ommands are dispatched to the destination RTUs. The </w:t>
      </w:r>
      <w:r w:rsidR="00DA2A97" w:rsidRPr="002F3024">
        <w:rPr>
          <w:rFonts w:ascii="Arial" w:hAnsi="Arial" w:cs="Arial"/>
          <w:color w:val="000000"/>
        </w:rPr>
        <w:t>system relies on the cellular data network for the</w:t>
      </w:r>
      <w:r w:rsidR="00693C92">
        <w:rPr>
          <w:rFonts w:ascii="Arial" w:hAnsi="Arial" w:cs="Arial"/>
          <w:color w:val="000000"/>
        </w:rPr>
        <w:t>se</w:t>
      </w:r>
      <w:r w:rsidR="00DA2A97">
        <w:rPr>
          <w:rFonts w:ascii="Arial" w:hAnsi="Arial" w:cs="Arial"/>
          <w:color w:val="000000"/>
        </w:rPr>
        <w:t xml:space="preserve"> communications. </w:t>
      </w:r>
      <w:r w:rsidR="009F42EC" w:rsidRPr="002F3024">
        <w:rPr>
          <w:rFonts w:ascii="Arial" w:hAnsi="Arial" w:cs="Arial"/>
          <w:color w:val="000000"/>
        </w:rPr>
        <w:t xml:space="preserve">In other words, </w:t>
      </w:r>
      <w:r w:rsidR="001B488B">
        <w:rPr>
          <w:rFonts w:ascii="Arial" w:hAnsi="Arial" w:cs="Arial"/>
          <w:color w:val="000000"/>
        </w:rPr>
        <w:t>control functions are</w:t>
      </w:r>
      <w:r w:rsidR="009F42EC" w:rsidRPr="002F3024">
        <w:rPr>
          <w:rFonts w:ascii="Arial" w:hAnsi="Arial" w:cs="Arial"/>
          <w:color w:val="000000"/>
        </w:rPr>
        <w:t xml:space="preserve"> depende</w:t>
      </w:r>
      <w:r w:rsidR="00CA2D58">
        <w:rPr>
          <w:rFonts w:ascii="Arial" w:hAnsi="Arial" w:cs="Arial"/>
          <w:color w:val="000000"/>
        </w:rPr>
        <w:t xml:space="preserve">nt </w:t>
      </w:r>
      <w:r w:rsidR="001B488B">
        <w:rPr>
          <w:rFonts w:ascii="Arial" w:hAnsi="Arial" w:cs="Arial"/>
          <w:color w:val="000000"/>
        </w:rPr>
        <w:t>on both the source and destination RTU being online and functioning</w:t>
      </w:r>
      <w:r w:rsidR="00213F7E">
        <w:rPr>
          <w:rFonts w:ascii="Arial" w:hAnsi="Arial" w:cs="Arial"/>
          <w:color w:val="000000"/>
        </w:rPr>
        <w:t>.</w:t>
      </w:r>
    </w:p>
    <w:bookmarkEnd w:id="0"/>
    <w:p w:rsidR="00213F7E" w:rsidRDefault="00213F7E" w:rsidP="001C66AC">
      <w:pPr>
        <w:rPr>
          <w:rFonts w:ascii="Arial" w:hAnsi="Arial" w:cs="Arial"/>
          <w:color w:val="000000"/>
        </w:rPr>
      </w:pPr>
    </w:p>
    <w:p w:rsidR="009F42EC" w:rsidRDefault="00213F7E" w:rsidP="001C66AC">
      <w:pPr>
        <w:rPr>
          <w:rFonts w:ascii="Arial" w:hAnsi="Arial" w:cs="Arial"/>
          <w:color w:val="000000"/>
        </w:rPr>
      </w:pPr>
      <w:r>
        <w:rPr>
          <w:rFonts w:ascii="Arial" w:hAnsi="Arial" w:cs="Arial"/>
          <w:color w:val="000000"/>
        </w:rPr>
        <w:t xml:space="preserve">The cellular radios utilized by </w:t>
      </w:r>
      <w:r w:rsidR="009F641B">
        <w:rPr>
          <w:rFonts w:ascii="Arial" w:hAnsi="Arial" w:cs="Arial"/>
          <w:color w:val="000000"/>
        </w:rPr>
        <w:t>Mission</w:t>
      </w:r>
      <w:r>
        <w:rPr>
          <w:rFonts w:ascii="Arial" w:hAnsi="Arial" w:cs="Arial"/>
          <w:color w:val="000000"/>
        </w:rPr>
        <w:t xml:space="preserve"> automatically connect to the “best” tower in the area. By following the antenna placement </w:t>
      </w:r>
      <w:r w:rsidR="00011C8A">
        <w:rPr>
          <w:rFonts w:ascii="Arial" w:hAnsi="Arial" w:cs="Arial"/>
          <w:color w:val="000000"/>
        </w:rPr>
        <w:t xml:space="preserve">best practices </w:t>
      </w:r>
      <w:r>
        <w:rPr>
          <w:rFonts w:ascii="Arial" w:hAnsi="Arial" w:cs="Arial"/>
          <w:color w:val="000000"/>
        </w:rPr>
        <w:t>guidelines in the installation manual you increase the chances</w:t>
      </w:r>
      <w:r w:rsidR="00E42600">
        <w:rPr>
          <w:rFonts w:ascii="Arial" w:hAnsi="Arial" w:cs="Arial"/>
          <w:color w:val="000000"/>
        </w:rPr>
        <w:t xml:space="preserve"> </w:t>
      </w:r>
      <w:r>
        <w:rPr>
          <w:rFonts w:ascii="Arial" w:hAnsi="Arial" w:cs="Arial"/>
          <w:color w:val="000000"/>
        </w:rPr>
        <w:t xml:space="preserve">the RTU has more than one </w:t>
      </w:r>
      <w:r w:rsidR="001B488B">
        <w:rPr>
          <w:rFonts w:ascii="Arial" w:hAnsi="Arial" w:cs="Arial"/>
          <w:color w:val="000000"/>
        </w:rPr>
        <w:t xml:space="preserve">tower within range with which </w:t>
      </w:r>
      <w:r w:rsidR="00E42600">
        <w:rPr>
          <w:rFonts w:ascii="Arial" w:hAnsi="Arial" w:cs="Arial"/>
          <w:color w:val="000000"/>
        </w:rPr>
        <w:t>it can</w:t>
      </w:r>
      <w:r w:rsidR="001B488B">
        <w:rPr>
          <w:rFonts w:ascii="Arial" w:hAnsi="Arial" w:cs="Arial"/>
          <w:color w:val="000000"/>
        </w:rPr>
        <w:t xml:space="preserve"> communicate.</w:t>
      </w:r>
    </w:p>
    <w:p w:rsidR="00213F7E" w:rsidRPr="002F3024" w:rsidRDefault="00213F7E" w:rsidP="001C66AC">
      <w:pPr>
        <w:rPr>
          <w:rFonts w:ascii="Arial" w:hAnsi="Arial" w:cs="Arial"/>
          <w:color w:val="000000"/>
        </w:rPr>
      </w:pPr>
    </w:p>
    <w:p w:rsidR="009F641B" w:rsidRDefault="009F641B" w:rsidP="009F641B">
      <w:pPr>
        <w:rPr>
          <w:rFonts w:ascii="Arial" w:hAnsi="Arial" w:cs="Arial"/>
          <w:color w:val="000000"/>
        </w:rPr>
      </w:pPr>
      <w:r>
        <w:rPr>
          <w:rFonts w:ascii="Arial" w:hAnsi="Arial" w:cs="Arial"/>
          <w:color w:val="000000"/>
        </w:rPr>
        <w:t>C</w:t>
      </w:r>
      <w:r w:rsidRPr="002F3024">
        <w:rPr>
          <w:rFonts w:ascii="Arial" w:hAnsi="Arial" w:cs="Arial"/>
          <w:color w:val="000000"/>
        </w:rPr>
        <w:t>ellular provider</w:t>
      </w:r>
      <w:r>
        <w:rPr>
          <w:rFonts w:ascii="Arial" w:hAnsi="Arial" w:cs="Arial"/>
          <w:color w:val="000000"/>
        </w:rPr>
        <w:t xml:space="preserve">s occasionally perform </w:t>
      </w:r>
      <w:r w:rsidRPr="002F3024">
        <w:rPr>
          <w:rFonts w:ascii="Arial" w:hAnsi="Arial" w:cs="Arial"/>
          <w:color w:val="000000"/>
        </w:rPr>
        <w:t xml:space="preserve">system maintenance </w:t>
      </w:r>
      <w:r>
        <w:rPr>
          <w:rFonts w:ascii="Arial" w:hAnsi="Arial" w:cs="Arial"/>
          <w:color w:val="000000"/>
        </w:rPr>
        <w:t xml:space="preserve">on their towers in the </w:t>
      </w:r>
      <w:r w:rsidRPr="002F3024">
        <w:rPr>
          <w:rFonts w:ascii="Arial" w:hAnsi="Arial" w:cs="Arial"/>
          <w:color w:val="000000"/>
        </w:rPr>
        <w:t>early morning hours.</w:t>
      </w:r>
      <w:r>
        <w:rPr>
          <w:rFonts w:ascii="Arial" w:hAnsi="Arial" w:cs="Arial"/>
          <w:color w:val="000000"/>
        </w:rPr>
        <w:t xml:space="preserve"> These outages generally </w:t>
      </w:r>
      <w:r w:rsidR="00947FD8">
        <w:rPr>
          <w:rFonts w:ascii="Arial" w:hAnsi="Arial" w:cs="Arial"/>
          <w:color w:val="000000"/>
        </w:rPr>
        <w:t xml:space="preserve">take </w:t>
      </w:r>
      <w:r>
        <w:rPr>
          <w:rFonts w:ascii="Arial" w:hAnsi="Arial" w:cs="Arial"/>
          <w:color w:val="000000"/>
        </w:rPr>
        <w:t>less than 30 minutes.</w:t>
      </w:r>
      <w:r w:rsidRPr="002F3024">
        <w:rPr>
          <w:rFonts w:ascii="Arial" w:hAnsi="Arial" w:cs="Arial"/>
          <w:color w:val="000000"/>
        </w:rPr>
        <w:t xml:space="preserve"> </w:t>
      </w:r>
      <w:r w:rsidR="00E24125">
        <w:rPr>
          <w:rFonts w:ascii="Arial" w:hAnsi="Arial" w:cs="Arial"/>
          <w:color w:val="000000"/>
        </w:rPr>
        <w:t>N</w:t>
      </w:r>
      <w:r>
        <w:rPr>
          <w:rFonts w:ascii="Arial" w:hAnsi="Arial" w:cs="Arial"/>
          <w:color w:val="000000"/>
        </w:rPr>
        <w:t xml:space="preserve">atural disasters </w:t>
      </w:r>
      <w:r w:rsidR="00E24125">
        <w:rPr>
          <w:rFonts w:ascii="Arial" w:hAnsi="Arial" w:cs="Arial"/>
          <w:color w:val="000000"/>
        </w:rPr>
        <w:t xml:space="preserve">or other problems </w:t>
      </w:r>
      <w:r>
        <w:rPr>
          <w:rFonts w:ascii="Arial" w:hAnsi="Arial" w:cs="Arial"/>
          <w:color w:val="000000"/>
        </w:rPr>
        <w:t xml:space="preserve">can cause longer outages. </w:t>
      </w:r>
      <w:r w:rsidRPr="002F3024">
        <w:rPr>
          <w:rFonts w:ascii="Arial" w:hAnsi="Arial" w:cs="Arial"/>
          <w:color w:val="000000"/>
        </w:rPr>
        <w:t xml:space="preserve">The system should be designed to accommodate short </w:t>
      </w:r>
      <w:r>
        <w:rPr>
          <w:rFonts w:ascii="Arial" w:hAnsi="Arial" w:cs="Arial"/>
          <w:color w:val="000000"/>
        </w:rPr>
        <w:t>duration</w:t>
      </w:r>
      <w:r w:rsidRPr="002F3024">
        <w:rPr>
          <w:rFonts w:ascii="Arial" w:hAnsi="Arial" w:cs="Arial"/>
          <w:color w:val="000000"/>
        </w:rPr>
        <w:t xml:space="preserve"> communication failures and notify the operator of extended outages. In all cases</w:t>
      </w:r>
      <w:r w:rsidR="00CF1ED2">
        <w:rPr>
          <w:rFonts w:ascii="Arial" w:hAnsi="Arial" w:cs="Arial"/>
          <w:color w:val="000000"/>
        </w:rPr>
        <w:t>,</w:t>
      </w:r>
      <w:r w:rsidRPr="002F3024">
        <w:rPr>
          <w:rFonts w:ascii="Arial" w:hAnsi="Arial" w:cs="Arial"/>
          <w:color w:val="000000"/>
        </w:rPr>
        <w:t xml:space="preserve"> the system should </w:t>
      </w:r>
      <w:r w:rsidR="00E24125">
        <w:rPr>
          <w:rFonts w:ascii="Arial" w:hAnsi="Arial" w:cs="Arial"/>
          <w:color w:val="000000"/>
        </w:rPr>
        <w:t xml:space="preserve">be designed to </w:t>
      </w:r>
      <w:r w:rsidRPr="002F3024">
        <w:rPr>
          <w:rFonts w:ascii="Arial" w:hAnsi="Arial" w:cs="Arial"/>
          <w:color w:val="000000"/>
        </w:rPr>
        <w:t>fail in the best mode possible.</w:t>
      </w:r>
      <w:r w:rsidR="0087070B">
        <w:rPr>
          <w:rFonts w:ascii="Arial" w:hAnsi="Arial" w:cs="Arial"/>
          <w:color w:val="000000"/>
        </w:rPr>
        <w:t xml:space="preserve"> For example, if the system is completing a fill cycle and the tank RTU were to go off-line</w:t>
      </w:r>
      <w:r w:rsidR="00011C8A">
        <w:rPr>
          <w:rFonts w:ascii="Arial" w:hAnsi="Arial" w:cs="Arial"/>
          <w:color w:val="000000"/>
        </w:rPr>
        <w:t>,</w:t>
      </w:r>
      <w:r w:rsidR="0087070B">
        <w:rPr>
          <w:rFonts w:ascii="Arial" w:hAnsi="Arial" w:cs="Arial"/>
          <w:color w:val="000000"/>
        </w:rPr>
        <w:t xml:space="preserve"> is there enough space above the pump off setting to accommodate </w:t>
      </w:r>
      <w:proofErr w:type="gramStart"/>
      <w:r w:rsidR="00E24125">
        <w:rPr>
          <w:rFonts w:ascii="Arial" w:hAnsi="Arial" w:cs="Arial"/>
          <w:color w:val="000000"/>
        </w:rPr>
        <w:t>a typical</w:t>
      </w:r>
      <w:proofErr w:type="gramEnd"/>
      <w:r w:rsidR="0087070B">
        <w:rPr>
          <w:rFonts w:ascii="Arial" w:hAnsi="Arial" w:cs="Arial"/>
          <w:color w:val="000000"/>
        </w:rPr>
        <w:t xml:space="preserve"> communication failure duration?</w:t>
      </w:r>
    </w:p>
    <w:p w:rsidR="009F641B" w:rsidRDefault="009F641B" w:rsidP="00C16422">
      <w:pPr>
        <w:rPr>
          <w:rFonts w:ascii="Arial" w:hAnsi="Arial" w:cs="Arial"/>
          <w:color w:val="000000"/>
        </w:rPr>
      </w:pPr>
    </w:p>
    <w:p w:rsidR="009A3F2F" w:rsidRDefault="00C16422" w:rsidP="00663352">
      <w:pPr>
        <w:pStyle w:val="ColorfulList-Accent11"/>
        <w:numPr>
          <w:ilvl w:val="0"/>
          <w:numId w:val="4"/>
        </w:numPr>
        <w:rPr>
          <w:rFonts w:ascii="Arial" w:hAnsi="Arial" w:cs="Arial"/>
          <w:color w:val="000000"/>
        </w:rPr>
      </w:pPr>
      <w:r w:rsidRPr="002F3024">
        <w:rPr>
          <w:rFonts w:ascii="Arial" w:hAnsi="Arial" w:cs="Arial"/>
          <w:color w:val="000000"/>
        </w:rPr>
        <w:t>In the event of a communications failure</w:t>
      </w:r>
      <w:r w:rsidR="0005279A">
        <w:rPr>
          <w:rFonts w:ascii="Arial" w:hAnsi="Arial" w:cs="Arial"/>
          <w:color w:val="000000"/>
        </w:rPr>
        <w:t xml:space="preserve"> at </w:t>
      </w:r>
      <w:r w:rsidR="00A861EF">
        <w:rPr>
          <w:rFonts w:ascii="Arial" w:hAnsi="Arial" w:cs="Arial"/>
          <w:color w:val="000000"/>
        </w:rPr>
        <w:t>the controlled</w:t>
      </w:r>
      <w:r w:rsidR="0005279A">
        <w:rPr>
          <w:rFonts w:ascii="Arial" w:hAnsi="Arial" w:cs="Arial"/>
          <w:color w:val="000000"/>
        </w:rPr>
        <w:t xml:space="preserve"> </w:t>
      </w:r>
      <w:r w:rsidR="007402B6">
        <w:rPr>
          <w:rFonts w:ascii="Arial" w:hAnsi="Arial" w:cs="Arial"/>
          <w:color w:val="000000"/>
        </w:rPr>
        <w:t xml:space="preserve">(well) </w:t>
      </w:r>
      <w:r w:rsidR="0005279A">
        <w:rPr>
          <w:rFonts w:ascii="Arial" w:hAnsi="Arial" w:cs="Arial"/>
          <w:color w:val="000000"/>
        </w:rPr>
        <w:t>site</w:t>
      </w:r>
      <w:r w:rsidR="001934F6">
        <w:rPr>
          <w:rFonts w:ascii="Arial" w:hAnsi="Arial" w:cs="Arial"/>
          <w:color w:val="000000"/>
        </w:rPr>
        <w:t>,</w:t>
      </w:r>
      <w:r w:rsidRPr="002F3024">
        <w:rPr>
          <w:rFonts w:ascii="Arial" w:hAnsi="Arial" w:cs="Arial"/>
          <w:color w:val="000000"/>
        </w:rPr>
        <w:t xml:space="preserve"> the </w:t>
      </w:r>
      <w:r w:rsidR="009F641B">
        <w:rPr>
          <w:rFonts w:ascii="Arial" w:hAnsi="Arial" w:cs="Arial"/>
          <w:color w:val="000000"/>
        </w:rPr>
        <w:t>Mission</w:t>
      </w:r>
      <w:r w:rsidRPr="002F3024">
        <w:rPr>
          <w:rFonts w:ascii="Arial" w:hAnsi="Arial" w:cs="Arial"/>
          <w:color w:val="000000"/>
        </w:rPr>
        <w:t xml:space="preserve"> system can be set to fail with</w:t>
      </w:r>
      <w:r w:rsidR="00A861EF">
        <w:rPr>
          <w:rFonts w:ascii="Arial" w:hAnsi="Arial" w:cs="Arial"/>
          <w:color w:val="000000"/>
        </w:rPr>
        <w:t xml:space="preserve"> relays in the </w:t>
      </w:r>
      <w:r w:rsidR="00011C8A">
        <w:rPr>
          <w:rFonts w:ascii="Arial" w:hAnsi="Arial" w:cs="Arial"/>
          <w:color w:val="000000"/>
        </w:rPr>
        <w:t xml:space="preserve">current </w:t>
      </w:r>
      <w:r w:rsidR="00A861EF">
        <w:rPr>
          <w:rFonts w:ascii="Arial" w:hAnsi="Arial" w:cs="Arial"/>
          <w:color w:val="000000"/>
        </w:rPr>
        <w:t>state or to return to the normal stat</w:t>
      </w:r>
      <w:r w:rsidR="00740874">
        <w:rPr>
          <w:rFonts w:ascii="Arial" w:hAnsi="Arial" w:cs="Arial"/>
          <w:color w:val="000000"/>
        </w:rPr>
        <w:t xml:space="preserve">e. </w:t>
      </w:r>
      <w:r w:rsidR="00A861EF">
        <w:rPr>
          <w:rFonts w:ascii="Arial" w:hAnsi="Arial" w:cs="Arial"/>
          <w:color w:val="000000"/>
        </w:rPr>
        <w:t>Generally</w:t>
      </w:r>
      <w:r w:rsidR="00011C8A">
        <w:rPr>
          <w:rFonts w:ascii="Arial" w:hAnsi="Arial" w:cs="Arial"/>
          <w:color w:val="000000"/>
        </w:rPr>
        <w:t>,</w:t>
      </w:r>
      <w:r w:rsidR="00A861EF">
        <w:rPr>
          <w:rFonts w:ascii="Arial" w:hAnsi="Arial" w:cs="Arial"/>
          <w:color w:val="000000"/>
        </w:rPr>
        <w:t xml:space="preserve"> </w:t>
      </w:r>
      <w:r w:rsidR="00E24125">
        <w:rPr>
          <w:rFonts w:ascii="Arial" w:hAnsi="Arial" w:cs="Arial"/>
          <w:color w:val="000000"/>
        </w:rPr>
        <w:t>pump relays</w:t>
      </w:r>
      <w:r w:rsidR="0005279A">
        <w:rPr>
          <w:rFonts w:ascii="Arial" w:hAnsi="Arial" w:cs="Arial"/>
          <w:color w:val="000000"/>
        </w:rPr>
        <w:t xml:space="preserve"> </w:t>
      </w:r>
      <w:r w:rsidR="00A861EF">
        <w:rPr>
          <w:rFonts w:ascii="Arial" w:hAnsi="Arial" w:cs="Arial"/>
          <w:color w:val="000000"/>
        </w:rPr>
        <w:t xml:space="preserve">are wired </w:t>
      </w:r>
      <w:r w:rsidR="00E24125">
        <w:rPr>
          <w:rFonts w:ascii="Arial" w:hAnsi="Arial" w:cs="Arial"/>
          <w:color w:val="000000"/>
        </w:rPr>
        <w:t>normally open (NO</w:t>
      </w:r>
      <w:r w:rsidR="00011C8A">
        <w:rPr>
          <w:rFonts w:ascii="Arial" w:hAnsi="Arial" w:cs="Arial"/>
          <w:color w:val="000000"/>
        </w:rPr>
        <w:t>)</w:t>
      </w:r>
      <w:r w:rsidR="00E24125">
        <w:rPr>
          <w:rFonts w:ascii="Arial" w:hAnsi="Arial" w:cs="Arial"/>
          <w:color w:val="000000"/>
        </w:rPr>
        <w:t xml:space="preserve"> or </w:t>
      </w:r>
      <w:r w:rsidR="00A861EF">
        <w:rPr>
          <w:rFonts w:ascii="Arial" w:hAnsi="Arial" w:cs="Arial"/>
          <w:color w:val="000000"/>
        </w:rPr>
        <w:t xml:space="preserve">to </w:t>
      </w:r>
      <w:r w:rsidR="0005279A">
        <w:rPr>
          <w:rFonts w:ascii="Arial" w:hAnsi="Arial" w:cs="Arial"/>
          <w:color w:val="000000"/>
        </w:rPr>
        <w:t xml:space="preserve">run when </w:t>
      </w:r>
      <w:r w:rsidR="00A861EF">
        <w:rPr>
          <w:rFonts w:ascii="Arial" w:hAnsi="Arial" w:cs="Arial"/>
          <w:color w:val="000000"/>
        </w:rPr>
        <w:t xml:space="preserve">a </w:t>
      </w:r>
      <w:r w:rsidR="0005279A">
        <w:rPr>
          <w:rFonts w:ascii="Arial" w:hAnsi="Arial" w:cs="Arial"/>
          <w:color w:val="000000"/>
        </w:rPr>
        <w:t>relay is energize</w:t>
      </w:r>
      <w:r w:rsidR="00A861EF">
        <w:rPr>
          <w:rFonts w:ascii="Arial" w:hAnsi="Arial" w:cs="Arial"/>
          <w:color w:val="000000"/>
        </w:rPr>
        <w:t>d</w:t>
      </w:r>
      <w:r w:rsidR="00011C8A">
        <w:rPr>
          <w:rFonts w:ascii="Arial" w:hAnsi="Arial" w:cs="Arial"/>
          <w:color w:val="000000"/>
        </w:rPr>
        <w:t>.</w:t>
      </w:r>
      <w:r w:rsidR="00E24125">
        <w:rPr>
          <w:rFonts w:ascii="Arial" w:hAnsi="Arial" w:cs="Arial"/>
          <w:color w:val="000000"/>
        </w:rPr>
        <w:t xml:space="preserve"> Mission RTU relays can be paged to one of </w:t>
      </w:r>
      <w:r w:rsidR="00E456D1">
        <w:rPr>
          <w:rFonts w:ascii="Arial" w:hAnsi="Arial" w:cs="Arial"/>
          <w:color w:val="000000"/>
        </w:rPr>
        <w:t>two</w:t>
      </w:r>
      <w:r w:rsidR="00E24125">
        <w:rPr>
          <w:rFonts w:ascii="Arial" w:hAnsi="Arial" w:cs="Arial"/>
          <w:color w:val="000000"/>
        </w:rPr>
        <w:t xml:space="preserve"> conditions on comm</w:t>
      </w:r>
      <w:r w:rsidR="00663352">
        <w:rPr>
          <w:rFonts w:ascii="Arial" w:hAnsi="Arial" w:cs="Arial"/>
          <w:color w:val="000000"/>
        </w:rPr>
        <w:t>unication</w:t>
      </w:r>
      <w:r w:rsidR="00E24125">
        <w:rPr>
          <w:rFonts w:ascii="Arial" w:hAnsi="Arial" w:cs="Arial"/>
          <w:color w:val="000000"/>
        </w:rPr>
        <w:t xml:space="preserve"> failure:</w:t>
      </w:r>
      <w:r w:rsidR="00663352">
        <w:rPr>
          <w:rFonts w:ascii="Arial" w:hAnsi="Arial" w:cs="Arial"/>
          <w:color w:val="000000"/>
        </w:rPr>
        <w:t xml:space="preserve"> </w:t>
      </w:r>
    </w:p>
    <w:p w:rsidR="00D11458" w:rsidRDefault="00D11458" w:rsidP="00D11458">
      <w:pPr>
        <w:pStyle w:val="ColorfulList-Accent11"/>
        <w:rPr>
          <w:rFonts w:ascii="Arial" w:hAnsi="Arial" w:cs="Arial"/>
          <w:color w:val="000000"/>
        </w:rPr>
      </w:pPr>
    </w:p>
    <w:p w:rsidR="009A3F2F" w:rsidRDefault="00E456D1" w:rsidP="00203CCD">
      <w:pPr>
        <w:pStyle w:val="ColorfulList-Accent11"/>
        <w:numPr>
          <w:ilvl w:val="0"/>
          <w:numId w:val="11"/>
        </w:numPr>
        <w:ind w:left="1080"/>
        <w:rPr>
          <w:rFonts w:ascii="Arial" w:hAnsi="Arial" w:cs="Arial"/>
          <w:color w:val="000000"/>
        </w:rPr>
      </w:pPr>
      <w:r>
        <w:rPr>
          <w:rFonts w:ascii="Arial" w:hAnsi="Arial" w:cs="Arial"/>
          <w:color w:val="000000"/>
        </w:rPr>
        <w:t xml:space="preserve">no relay state change upon communication failure  </w:t>
      </w:r>
    </w:p>
    <w:p w:rsidR="00663352" w:rsidRPr="001934F6" w:rsidRDefault="00E456D1" w:rsidP="00203CCD">
      <w:pPr>
        <w:pStyle w:val="ColorfulList-Accent11"/>
        <w:numPr>
          <w:ilvl w:val="0"/>
          <w:numId w:val="11"/>
        </w:numPr>
        <w:ind w:left="1080"/>
        <w:rPr>
          <w:rFonts w:ascii="Arial" w:hAnsi="Arial" w:cs="Arial"/>
          <w:color w:val="000000"/>
        </w:rPr>
      </w:pPr>
      <w:proofErr w:type="spellStart"/>
      <w:proofErr w:type="gramStart"/>
      <w:r>
        <w:rPr>
          <w:rFonts w:ascii="Arial" w:hAnsi="Arial" w:cs="Arial"/>
          <w:color w:val="000000"/>
        </w:rPr>
        <w:t>deenergize</w:t>
      </w:r>
      <w:proofErr w:type="spellEnd"/>
      <w:proofErr w:type="gramEnd"/>
      <w:r>
        <w:rPr>
          <w:rFonts w:ascii="Arial" w:hAnsi="Arial" w:cs="Arial"/>
          <w:color w:val="000000"/>
        </w:rPr>
        <w:t xml:space="preserve"> relay upon communication failure. </w:t>
      </w:r>
    </w:p>
    <w:p w:rsidR="009F641B" w:rsidRPr="002F3024" w:rsidRDefault="009F641B" w:rsidP="009F641B">
      <w:pPr>
        <w:rPr>
          <w:rFonts w:ascii="Arial" w:hAnsi="Arial" w:cs="Arial"/>
          <w:color w:val="000000"/>
        </w:rPr>
      </w:pPr>
    </w:p>
    <w:p w:rsidR="009F641B" w:rsidRPr="009F641B" w:rsidRDefault="00E24125" w:rsidP="009F641B">
      <w:pPr>
        <w:pStyle w:val="ColorfulList-Accent11"/>
        <w:numPr>
          <w:ilvl w:val="0"/>
          <w:numId w:val="4"/>
        </w:numPr>
        <w:rPr>
          <w:rFonts w:ascii="Arial" w:hAnsi="Arial" w:cs="Arial"/>
          <w:color w:val="000000"/>
        </w:rPr>
      </w:pPr>
      <w:r>
        <w:rPr>
          <w:rFonts w:ascii="Arial" w:hAnsi="Arial" w:cs="Arial"/>
          <w:color w:val="000000"/>
        </w:rPr>
        <w:t xml:space="preserve">Pumps </w:t>
      </w:r>
      <w:proofErr w:type="gramStart"/>
      <w:r>
        <w:rPr>
          <w:rFonts w:ascii="Arial" w:hAnsi="Arial" w:cs="Arial"/>
          <w:color w:val="000000"/>
        </w:rPr>
        <w:t>Running</w:t>
      </w:r>
      <w:proofErr w:type="gramEnd"/>
      <w:r w:rsidR="007402B6">
        <w:rPr>
          <w:rFonts w:ascii="Arial" w:hAnsi="Arial" w:cs="Arial"/>
          <w:color w:val="000000"/>
        </w:rPr>
        <w:t xml:space="preserve"> (energized relay)</w:t>
      </w:r>
      <w:r>
        <w:rPr>
          <w:rFonts w:ascii="Arial" w:hAnsi="Arial" w:cs="Arial"/>
          <w:color w:val="000000"/>
        </w:rPr>
        <w:t xml:space="preserve">: </w:t>
      </w:r>
      <w:r w:rsidR="00C045E4">
        <w:rPr>
          <w:rFonts w:ascii="Arial" w:hAnsi="Arial" w:cs="Arial"/>
          <w:color w:val="000000"/>
        </w:rPr>
        <w:t>This is a</w:t>
      </w:r>
      <w:r w:rsidR="009F641B" w:rsidRPr="009F641B">
        <w:rPr>
          <w:rFonts w:ascii="Arial" w:hAnsi="Arial" w:cs="Arial"/>
          <w:color w:val="000000"/>
        </w:rPr>
        <w:t>ppropriate if tanks can “spill</w:t>
      </w:r>
      <w:r>
        <w:rPr>
          <w:rFonts w:ascii="Arial" w:hAnsi="Arial" w:cs="Arial"/>
          <w:color w:val="000000"/>
        </w:rPr>
        <w:t>.” L</w:t>
      </w:r>
      <w:r w:rsidR="009F641B" w:rsidRPr="009F641B">
        <w:rPr>
          <w:rFonts w:ascii="Arial" w:hAnsi="Arial" w:cs="Arial"/>
          <w:color w:val="000000"/>
        </w:rPr>
        <w:t xml:space="preserve">ocal control should insure that the well pumps do not operate if </w:t>
      </w:r>
      <w:r w:rsidR="00802DA1">
        <w:rPr>
          <w:rFonts w:ascii="Arial" w:hAnsi="Arial" w:cs="Arial"/>
          <w:color w:val="000000"/>
        </w:rPr>
        <w:t xml:space="preserve">they are </w:t>
      </w:r>
      <w:r w:rsidR="009F641B" w:rsidRPr="009F641B">
        <w:rPr>
          <w:rFonts w:ascii="Arial" w:hAnsi="Arial" w:cs="Arial"/>
          <w:color w:val="000000"/>
        </w:rPr>
        <w:t>dry.</w:t>
      </w:r>
      <w:r w:rsidR="00740874">
        <w:rPr>
          <w:rFonts w:ascii="Arial" w:hAnsi="Arial" w:cs="Arial"/>
          <w:color w:val="000000"/>
        </w:rPr>
        <w:t xml:space="preserve"> Provisions should be made such that run-off is channeled to not damage the surrounding area.</w:t>
      </w:r>
    </w:p>
    <w:p w:rsidR="009F641B" w:rsidRPr="002F3024" w:rsidRDefault="009F641B" w:rsidP="009F641B">
      <w:pPr>
        <w:rPr>
          <w:rFonts w:ascii="Arial" w:hAnsi="Arial" w:cs="Arial"/>
          <w:color w:val="000000"/>
        </w:rPr>
      </w:pPr>
    </w:p>
    <w:p w:rsidR="009F641B" w:rsidRPr="009F641B" w:rsidRDefault="009F641B" w:rsidP="009F641B">
      <w:pPr>
        <w:pStyle w:val="ColorfulList-Accent11"/>
        <w:numPr>
          <w:ilvl w:val="0"/>
          <w:numId w:val="4"/>
        </w:numPr>
        <w:rPr>
          <w:rFonts w:ascii="Arial" w:hAnsi="Arial" w:cs="Arial"/>
          <w:color w:val="000000"/>
        </w:rPr>
      </w:pPr>
      <w:r w:rsidRPr="009F641B">
        <w:rPr>
          <w:rFonts w:ascii="Arial" w:hAnsi="Arial" w:cs="Arial"/>
          <w:color w:val="000000"/>
        </w:rPr>
        <w:t>Pumps Not Running</w:t>
      </w:r>
      <w:r w:rsidR="007402B6">
        <w:rPr>
          <w:rFonts w:ascii="Arial" w:hAnsi="Arial" w:cs="Arial"/>
          <w:color w:val="000000"/>
        </w:rPr>
        <w:t xml:space="preserve"> (</w:t>
      </w:r>
      <w:proofErr w:type="spellStart"/>
      <w:r w:rsidR="007402B6">
        <w:rPr>
          <w:rFonts w:ascii="Arial" w:hAnsi="Arial" w:cs="Arial"/>
          <w:color w:val="000000"/>
        </w:rPr>
        <w:t>deenergized</w:t>
      </w:r>
      <w:proofErr w:type="spellEnd"/>
      <w:r w:rsidR="007402B6">
        <w:rPr>
          <w:rFonts w:ascii="Arial" w:hAnsi="Arial" w:cs="Arial"/>
          <w:color w:val="000000"/>
        </w:rPr>
        <w:t xml:space="preserve"> relay)</w:t>
      </w:r>
      <w:r w:rsidRPr="009F641B">
        <w:rPr>
          <w:rFonts w:ascii="Arial" w:hAnsi="Arial" w:cs="Arial"/>
          <w:color w:val="000000"/>
        </w:rPr>
        <w:t xml:space="preserve">: </w:t>
      </w:r>
      <w:r w:rsidR="00C045E4">
        <w:rPr>
          <w:rFonts w:ascii="Arial" w:hAnsi="Arial" w:cs="Arial"/>
          <w:color w:val="000000"/>
        </w:rPr>
        <w:t>This is a</w:t>
      </w:r>
      <w:r w:rsidRPr="009F641B">
        <w:rPr>
          <w:rFonts w:ascii="Arial" w:hAnsi="Arial" w:cs="Arial"/>
          <w:color w:val="000000"/>
        </w:rPr>
        <w:t xml:space="preserve">ppropriate in a pressurized tank system, but requires human intervention to assure water is available when </w:t>
      </w:r>
      <w:r w:rsidR="000169B6">
        <w:rPr>
          <w:rFonts w:ascii="Arial" w:hAnsi="Arial" w:cs="Arial"/>
          <w:color w:val="000000"/>
        </w:rPr>
        <w:t xml:space="preserve">a </w:t>
      </w:r>
      <w:r w:rsidRPr="009F641B">
        <w:rPr>
          <w:rFonts w:ascii="Arial" w:hAnsi="Arial" w:cs="Arial"/>
          <w:color w:val="000000"/>
        </w:rPr>
        <w:t xml:space="preserve">communication link is not present. The overall system </w:t>
      </w:r>
      <w:r w:rsidRPr="009F641B">
        <w:rPr>
          <w:rFonts w:ascii="Arial" w:hAnsi="Arial" w:cs="Arial"/>
          <w:color w:val="000000"/>
        </w:rPr>
        <w:lastRenderedPageBreak/>
        <w:t xml:space="preserve">design must include adequately sized tanks to accommodate </w:t>
      </w:r>
      <w:r w:rsidR="001B488B" w:rsidRPr="009F641B">
        <w:rPr>
          <w:rFonts w:ascii="Arial" w:hAnsi="Arial" w:cs="Arial"/>
          <w:color w:val="000000"/>
        </w:rPr>
        <w:t>worst-case</w:t>
      </w:r>
      <w:r w:rsidRPr="009F641B">
        <w:rPr>
          <w:rFonts w:ascii="Arial" w:hAnsi="Arial" w:cs="Arial"/>
          <w:color w:val="000000"/>
        </w:rPr>
        <w:t xml:space="preserve"> scenarios.</w:t>
      </w:r>
    </w:p>
    <w:p w:rsidR="009F641B" w:rsidRPr="002F3024" w:rsidRDefault="009F641B" w:rsidP="009F641B">
      <w:pPr>
        <w:rPr>
          <w:rFonts w:ascii="Arial" w:hAnsi="Arial" w:cs="Arial"/>
          <w:color w:val="000000"/>
        </w:rPr>
      </w:pPr>
    </w:p>
    <w:p w:rsidR="001934F6" w:rsidRPr="001934F6" w:rsidRDefault="009F641B" w:rsidP="001934F6">
      <w:pPr>
        <w:pStyle w:val="ColorfulList-Accent11"/>
        <w:numPr>
          <w:ilvl w:val="0"/>
          <w:numId w:val="4"/>
        </w:numPr>
        <w:rPr>
          <w:rFonts w:ascii="Arial" w:hAnsi="Arial" w:cs="Arial"/>
          <w:color w:val="000000"/>
        </w:rPr>
      </w:pPr>
      <w:r w:rsidRPr="009F641B">
        <w:rPr>
          <w:rFonts w:ascii="Arial" w:hAnsi="Arial" w:cs="Arial"/>
          <w:color w:val="000000"/>
        </w:rPr>
        <w:t>Current State: This may be appropriate, if tank spills are not a problem and tank capacities are large enough to accommodate demand until the problem is resolved</w:t>
      </w:r>
      <w:r w:rsidR="007402B6">
        <w:rPr>
          <w:rFonts w:ascii="Arial" w:hAnsi="Arial" w:cs="Arial"/>
          <w:color w:val="000000"/>
        </w:rPr>
        <w:t>.</w:t>
      </w:r>
    </w:p>
    <w:p w:rsidR="009F641B" w:rsidRDefault="009F641B" w:rsidP="009F641B">
      <w:pPr>
        <w:rPr>
          <w:rFonts w:ascii="Arial" w:hAnsi="Arial" w:cs="Arial"/>
          <w:color w:val="000000"/>
        </w:rPr>
      </w:pPr>
    </w:p>
    <w:p w:rsidR="00EF20A1" w:rsidRPr="002D4450" w:rsidRDefault="00EF20A1" w:rsidP="00740874">
      <w:pPr>
        <w:rPr>
          <w:rFonts w:ascii="Arial" w:hAnsi="Arial" w:cs="Arial"/>
          <w:color w:val="000000"/>
        </w:rPr>
      </w:pPr>
      <w:r w:rsidRPr="00740874">
        <w:rPr>
          <w:rFonts w:ascii="Arial" w:hAnsi="Arial" w:cs="Arial"/>
          <w:color w:val="000000"/>
        </w:rPr>
        <w:t xml:space="preserve">Communication failure at </w:t>
      </w:r>
      <w:r w:rsidR="00A861EF" w:rsidRPr="00740874">
        <w:rPr>
          <w:rFonts w:ascii="Arial" w:hAnsi="Arial" w:cs="Arial"/>
          <w:color w:val="000000"/>
        </w:rPr>
        <w:t xml:space="preserve">the </w:t>
      </w:r>
      <w:r w:rsidRPr="00740874">
        <w:rPr>
          <w:rFonts w:ascii="Arial" w:hAnsi="Arial" w:cs="Arial"/>
          <w:color w:val="000000"/>
        </w:rPr>
        <w:t xml:space="preserve">tank results in </w:t>
      </w:r>
      <w:r w:rsidR="00740874">
        <w:rPr>
          <w:rFonts w:ascii="Arial" w:hAnsi="Arial" w:cs="Arial"/>
          <w:color w:val="000000"/>
        </w:rPr>
        <w:t xml:space="preserve">the wells continuing in their current state </w:t>
      </w:r>
      <w:r w:rsidRPr="00740874">
        <w:rPr>
          <w:rFonts w:ascii="Arial" w:hAnsi="Arial" w:cs="Arial"/>
          <w:color w:val="000000"/>
        </w:rPr>
        <w:t>based on the last tank read</w:t>
      </w:r>
      <w:r w:rsidR="00A861EF" w:rsidRPr="00740874">
        <w:rPr>
          <w:rFonts w:ascii="Arial" w:hAnsi="Arial" w:cs="Arial"/>
          <w:color w:val="000000"/>
        </w:rPr>
        <w:t xml:space="preserve">ing. The operator can </w:t>
      </w:r>
      <w:r w:rsidRPr="00740874">
        <w:rPr>
          <w:rFonts w:ascii="Arial" w:hAnsi="Arial" w:cs="Arial"/>
          <w:color w:val="000000"/>
        </w:rPr>
        <w:t xml:space="preserve">manually operate the pumps via the tank and well </w:t>
      </w:r>
      <w:r w:rsidR="007402B6">
        <w:rPr>
          <w:rFonts w:ascii="Arial" w:hAnsi="Arial" w:cs="Arial"/>
          <w:color w:val="000000"/>
        </w:rPr>
        <w:t>page within the web portal if the well RTUs are online</w:t>
      </w:r>
      <w:r w:rsidR="00203CCD">
        <w:rPr>
          <w:rFonts w:ascii="Arial" w:hAnsi="Arial" w:cs="Arial"/>
          <w:color w:val="000000"/>
        </w:rPr>
        <w:t xml:space="preserve"> or the pumps can be operated locally</w:t>
      </w:r>
      <w:r w:rsidR="007402B6">
        <w:rPr>
          <w:rFonts w:ascii="Arial" w:hAnsi="Arial" w:cs="Arial"/>
          <w:color w:val="000000"/>
        </w:rPr>
        <w:t>.</w:t>
      </w:r>
      <w:r w:rsidRPr="00740874">
        <w:rPr>
          <w:rFonts w:ascii="Arial" w:hAnsi="Arial" w:cs="Arial"/>
          <w:color w:val="000000"/>
        </w:rPr>
        <w:t xml:space="preserve"> In other words, the well pumps </w:t>
      </w:r>
      <w:r w:rsidR="0087070B">
        <w:rPr>
          <w:rFonts w:ascii="Arial" w:hAnsi="Arial" w:cs="Arial"/>
          <w:color w:val="000000"/>
        </w:rPr>
        <w:t>can</w:t>
      </w:r>
      <w:r w:rsidRPr="00740874">
        <w:rPr>
          <w:rFonts w:ascii="Arial" w:hAnsi="Arial" w:cs="Arial"/>
          <w:color w:val="000000"/>
        </w:rPr>
        <w:t xml:space="preserve"> be taken off of AUTO mode until the tank level</w:t>
      </w:r>
      <w:r w:rsidR="00740874">
        <w:rPr>
          <w:rFonts w:ascii="Arial" w:hAnsi="Arial" w:cs="Arial"/>
          <w:color w:val="000000"/>
        </w:rPr>
        <w:t xml:space="preserve"> reading is reporting properly.</w:t>
      </w:r>
      <w:r w:rsidR="0087070B">
        <w:rPr>
          <w:rFonts w:ascii="Arial" w:hAnsi="Arial" w:cs="Arial"/>
          <w:color w:val="000000"/>
        </w:rPr>
        <w:t xml:space="preserve"> </w:t>
      </w:r>
      <w:r w:rsidR="002D4450">
        <w:rPr>
          <w:rFonts w:ascii="Arial" w:hAnsi="Arial" w:cs="Arial"/>
          <w:color w:val="000000"/>
        </w:rPr>
        <w:t>When manually operating well pumps</w:t>
      </w:r>
      <w:r w:rsidR="00203CCD">
        <w:rPr>
          <w:rFonts w:ascii="Arial" w:hAnsi="Arial" w:cs="Arial"/>
          <w:color w:val="000000"/>
        </w:rPr>
        <w:t xml:space="preserve"> via the web portal</w:t>
      </w:r>
      <w:r w:rsidR="002D4450">
        <w:rPr>
          <w:rFonts w:ascii="Arial" w:hAnsi="Arial" w:cs="Arial"/>
          <w:color w:val="000000"/>
        </w:rPr>
        <w:t>, it is helpful to look back at typical fill cycles. I</w:t>
      </w:r>
      <w:r w:rsidR="00AF37B3" w:rsidRPr="00B85D6B">
        <w:rPr>
          <w:rFonts w:ascii="Arial" w:hAnsi="Arial" w:cs="Arial"/>
        </w:rPr>
        <w:t xml:space="preserve">t is imperative to make sure the control design </w:t>
      </w:r>
      <w:r w:rsidR="00426024" w:rsidRPr="00B85D6B">
        <w:rPr>
          <w:rFonts w:ascii="Arial" w:hAnsi="Arial" w:cs="Arial"/>
        </w:rPr>
        <w:t>includes a</w:t>
      </w:r>
      <w:r w:rsidR="00AF37B3" w:rsidRPr="00B85D6B">
        <w:rPr>
          <w:rFonts w:ascii="Arial" w:hAnsi="Arial" w:cs="Arial"/>
        </w:rPr>
        <w:t xml:space="preserve"> local </w:t>
      </w:r>
      <w:r w:rsidR="00426024" w:rsidRPr="00B85D6B">
        <w:rPr>
          <w:rFonts w:ascii="Arial" w:hAnsi="Arial" w:cs="Arial"/>
        </w:rPr>
        <w:t xml:space="preserve">Hand </w:t>
      </w:r>
      <w:proofErr w:type="gramStart"/>
      <w:r w:rsidR="00426024" w:rsidRPr="00B85D6B">
        <w:rPr>
          <w:rFonts w:ascii="Arial" w:hAnsi="Arial" w:cs="Arial"/>
        </w:rPr>
        <w:t>Off</w:t>
      </w:r>
      <w:proofErr w:type="gramEnd"/>
      <w:r w:rsidR="00426024" w:rsidRPr="00B85D6B">
        <w:rPr>
          <w:rFonts w:ascii="Arial" w:hAnsi="Arial" w:cs="Arial"/>
        </w:rPr>
        <w:t xml:space="preserve"> Auto (HOA) </w:t>
      </w:r>
      <w:r w:rsidR="00AF37B3" w:rsidRPr="00B85D6B">
        <w:rPr>
          <w:rFonts w:ascii="Arial" w:hAnsi="Arial" w:cs="Arial"/>
        </w:rPr>
        <w:t>on-</w:t>
      </w:r>
      <w:r w:rsidR="00426024" w:rsidRPr="00B85D6B">
        <w:rPr>
          <w:rFonts w:ascii="Arial" w:hAnsi="Arial" w:cs="Arial"/>
        </w:rPr>
        <w:t xml:space="preserve">site control </w:t>
      </w:r>
      <w:r w:rsidR="00AF37B3" w:rsidRPr="00B85D6B">
        <w:rPr>
          <w:rFonts w:ascii="Arial" w:hAnsi="Arial" w:cs="Arial"/>
        </w:rPr>
        <w:t>switch or PLC that can hand</w:t>
      </w:r>
      <w:r w:rsidR="00426024" w:rsidRPr="00B85D6B">
        <w:rPr>
          <w:rFonts w:ascii="Arial" w:hAnsi="Arial" w:cs="Arial"/>
        </w:rPr>
        <w:t>le</w:t>
      </w:r>
      <w:r w:rsidR="00AF37B3" w:rsidRPr="00B85D6B">
        <w:rPr>
          <w:rFonts w:ascii="Arial" w:hAnsi="Arial" w:cs="Arial"/>
        </w:rPr>
        <w:t xml:space="preserve"> preprogrammed conditions </w:t>
      </w:r>
      <w:r w:rsidR="006641CB">
        <w:rPr>
          <w:rFonts w:ascii="Arial" w:hAnsi="Arial" w:cs="Arial"/>
        </w:rPr>
        <w:t>when</w:t>
      </w:r>
      <w:r w:rsidR="00AF37B3" w:rsidRPr="00B85D6B">
        <w:rPr>
          <w:rFonts w:ascii="Arial" w:hAnsi="Arial" w:cs="Arial"/>
        </w:rPr>
        <w:t xml:space="preserve"> required.</w:t>
      </w:r>
    </w:p>
    <w:p w:rsidR="00EF20A1" w:rsidRDefault="00EF20A1" w:rsidP="00B10647">
      <w:pPr>
        <w:rPr>
          <w:rFonts w:ascii="Arial" w:hAnsi="Arial" w:cs="Arial"/>
          <w:color w:val="000000"/>
        </w:rPr>
      </w:pPr>
    </w:p>
    <w:p w:rsidR="00B10647" w:rsidRPr="002F3024" w:rsidRDefault="005803AB" w:rsidP="00B10647">
      <w:pPr>
        <w:rPr>
          <w:rFonts w:ascii="Arial" w:hAnsi="Arial" w:cs="Arial"/>
          <w:color w:val="000000"/>
        </w:rPr>
      </w:pPr>
      <w:r>
        <w:rPr>
          <w:rFonts w:ascii="Arial" w:hAnsi="Arial" w:cs="Arial"/>
          <w:color w:val="000000"/>
        </w:rPr>
        <w:t>In the event of a communications loss, c</w:t>
      </w:r>
      <w:r w:rsidR="00DA2A97">
        <w:rPr>
          <w:rFonts w:ascii="Arial" w:hAnsi="Arial" w:cs="Arial"/>
          <w:color w:val="000000"/>
        </w:rPr>
        <w:t xml:space="preserve">ontact Mission Technical Support </w:t>
      </w:r>
      <w:r w:rsidR="00880F87">
        <w:rPr>
          <w:rFonts w:ascii="Arial" w:hAnsi="Arial" w:cs="Arial"/>
          <w:color w:val="000000"/>
        </w:rPr>
        <w:t>by phone or by submitting a ticket via your web portal</w:t>
      </w:r>
      <w:r w:rsidR="00DA2A97">
        <w:rPr>
          <w:rFonts w:ascii="Arial" w:hAnsi="Arial" w:cs="Arial"/>
          <w:color w:val="000000"/>
        </w:rPr>
        <w:t xml:space="preserve"> to make changes to the relay position.</w:t>
      </w:r>
      <w:r w:rsidR="00B10647">
        <w:rPr>
          <w:rFonts w:ascii="Arial" w:hAnsi="Arial" w:cs="Arial"/>
          <w:color w:val="000000"/>
        </w:rPr>
        <w:t xml:space="preserve"> </w:t>
      </w:r>
      <w:r w:rsidR="00B10647" w:rsidRPr="002F3024">
        <w:rPr>
          <w:rFonts w:ascii="Arial" w:hAnsi="Arial" w:cs="Arial"/>
          <w:color w:val="000000"/>
        </w:rPr>
        <w:t xml:space="preserve">It should be noted that a hardware failure of the </w:t>
      </w:r>
      <w:r w:rsidR="00B10647">
        <w:rPr>
          <w:rFonts w:ascii="Arial" w:hAnsi="Arial" w:cs="Arial"/>
          <w:color w:val="000000"/>
        </w:rPr>
        <w:t>Mission</w:t>
      </w:r>
      <w:r w:rsidR="00B10647" w:rsidRPr="002F3024">
        <w:rPr>
          <w:rFonts w:ascii="Arial" w:hAnsi="Arial" w:cs="Arial"/>
          <w:color w:val="000000"/>
        </w:rPr>
        <w:t xml:space="preserve"> RTU effectively result</w:t>
      </w:r>
      <w:r w:rsidR="00B10647">
        <w:rPr>
          <w:rFonts w:ascii="Arial" w:hAnsi="Arial" w:cs="Arial"/>
          <w:color w:val="000000"/>
        </w:rPr>
        <w:t>s in a communication failure</w:t>
      </w:r>
      <w:r w:rsidR="009A34AF">
        <w:rPr>
          <w:rFonts w:ascii="Arial" w:hAnsi="Arial" w:cs="Arial"/>
          <w:color w:val="000000"/>
        </w:rPr>
        <w:t>,</w:t>
      </w:r>
      <w:r w:rsidR="00B10647">
        <w:rPr>
          <w:rFonts w:ascii="Arial" w:hAnsi="Arial" w:cs="Arial"/>
          <w:color w:val="000000"/>
        </w:rPr>
        <w:t xml:space="preserve"> but </w:t>
      </w:r>
      <w:r w:rsidR="00693C92">
        <w:rPr>
          <w:rFonts w:ascii="Arial" w:hAnsi="Arial" w:cs="Arial"/>
          <w:color w:val="000000"/>
        </w:rPr>
        <w:t>would likely cause the output relays</w:t>
      </w:r>
      <w:r w:rsidR="00944F08">
        <w:rPr>
          <w:rFonts w:ascii="Arial" w:hAnsi="Arial" w:cs="Arial"/>
          <w:color w:val="000000"/>
        </w:rPr>
        <w:t xml:space="preserve"> to</w:t>
      </w:r>
      <w:r w:rsidR="00693C92">
        <w:rPr>
          <w:rFonts w:ascii="Arial" w:hAnsi="Arial" w:cs="Arial"/>
          <w:color w:val="000000"/>
        </w:rPr>
        <w:t xml:space="preserve"> </w:t>
      </w:r>
      <w:r w:rsidR="009A34AF">
        <w:rPr>
          <w:rFonts w:ascii="Arial" w:hAnsi="Arial" w:cs="Arial"/>
          <w:color w:val="000000"/>
        </w:rPr>
        <w:t xml:space="preserve">default </w:t>
      </w:r>
      <w:r w:rsidR="00693C92">
        <w:rPr>
          <w:rFonts w:ascii="Arial" w:hAnsi="Arial" w:cs="Arial"/>
          <w:color w:val="000000"/>
        </w:rPr>
        <w:t>to their normal</w:t>
      </w:r>
      <w:r w:rsidR="00944F08">
        <w:rPr>
          <w:rFonts w:ascii="Arial" w:hAnsi="Arial" w:cs="Arial"/>
          <w:color w:val="000000"/>
        </w:rPr>
        <w:t xml:space="preserve"> </w:t>
      </w:r>
      <w:proofErr w:type="spellStart"/>
      <w:r w:rsidR="00944F08">
        <w:rPr>
          <w:rFonts w:ascii="Arial" w:hAnsi="Arial" w:cs="Arial"/>
          <w:color w:val="000000"/>
        </w:rPr>
        <w:t>deenergized</w:t>
      </w:r>
      <w:proofErr w:type="spellEnd"/>
      <w:r w:rsidR="00693C92">
        <w:rPr>
          <w:rFonts w:ascii="Arial" w:hAnsi="Arial" w:cs="Arial"/>
          <w:color w:val="000000"/>
        </w:rPr>
        <w:t xml:space="preserve"> position</w:t>
      </w:r>
      <w:r w:rsidR="00B10647">
        <w:rPr>
          <w:rFonts w:ascii="Arial" w:hAnsi="Arial" w:cs="Arial"/>
          <w:color w:val="000000"/>
        </w:rPr>
        <w:t>.</w:t>
      </w:r>
    </w:p>
    <w:p w:rsidR="00DA2A97" w:rsidRPr="002F3024" w:rsidRDefault="00DA2A97" w:rsidP="009F641B">
      <w:pPr>
        <w:rPr>
          <w:rFonts w:ascii="Arial" w:hAnsi="Arial" w:cs="Arial"/>
          <w:color w:val="000000"/>
        </w:rPr>
      </w:pPr>
    </w:p>
    <w:p w:rsidR="000A5763" w:rsidRDefault="002E6C3A" w:rsidP="009F641B">
      <w:pPr>
        <w:rPr>
          <w:rFonts w:ascii="Arial" w:hAnsi="Arial" w:cs="Arial"/>
          <w:color w:val="000000"/>
        </w:rPr>
      </w:pPr>
      <w:r>
        <w:rPr>
          <w:rFonts w:ascii="Arial" w:hAnsi="Arial" w:cs="Arial"/>
          <w:color w:val="000000"/>
        </w:rPr>
        <w:t>In the event of an AC power failure</w:t>
      </w:r>
      <w:r w:rsidR="00DA2A97">
        <w:rPr>
          <w:rFonts w:ascii="Arial" w:hAnsi="Arial" w:cs="Arial"/>
          <w:color w:val="000000"/>
        </w:rPr>
        <w:t>,</w:t>
      </w:r>
      <w:r w:rsidR="000A5763">
        <w:rPr>
          <w:rFonts w:ascii="Arial" w:hAnsi="Arial" w:cs="Arial"/>
          <w:color w:val="000000"/>
        </w:rPr>
        <w:t xml:space="preserve"> the Mission RTU will operate on battery and cause an AC failure </w:t>
      </w:r>
      <w:r w:rsidR="00DA2A97">
        <w:rPr>
          <w:rFonts w:ascii="Arial" w:hAnsi="Arial" w:cs="Arial"/>
          <w:color w:val="000000"/>
        </w:rPr>
        <w:t>alarm to be dispatched</w:t>
      </w:r>
      <w:r w:rsidR="009A34AF">
        <w:rPr>
          <w:rFonts w:ascii="Arial" w:hAnsi="Arial" w:cs="Arial"/>
          <w:color w:val="000000"/>
        </w:rPr>
        <w:t xml:space="preserve"> after </w:t>
      </w:r>
      <w:r w:rsidR="00F40AC1">
        <w:rPr>
          <w:rFonts w:ascii="Arial" w:hAnsi="Arial" w:cs="Arial"/>
          <w:color w:val="000000"/>
        </w:rPr>
        <w:t>five</w:t>
      </w:r>
      <w:r w:rsidR="009A34AF">
        <w:rPr>
          <w:rFonts w:ascii="Arial" w:hAnsi="Arial" w:cs="Arial"/>
          <w:color w:val="000000"/>
        </w:rPr>
        <w:t xml:space="preserve"> minutes</w:t>
      </w:r>
      <w:r w:rsidR="00DA2A97">
        <w:rPr>
          <w:rFonts w:ascii="Arial" w:hAnsi="Arial" w:cs="Arial"/>
          <w:color w:val="000000"/>
        </w:rPr>
        <w:t xml:space="preserve">. Active devices like analog transducers </w:t>
      </w:r>
      <w:r w:rsidR="009A34AF">
        <w:rPr>
          <w:rFonts w:ascii="Arial" w:hAnsi="Arial" w:cs="Arial"/>
          <w:color w:val="000000"/>
        </w:rPr>
        <w:t xml:space="preserve">and relays </w:t>
      </w:r>
      <w:r w:rsidR="00DA2A97">
        <w:rPr>
          <w:rFonts w:ascii="Arial" w:hAnsi="Arial" w:cs="Arial"/>
          <w:color w:val="000000"/>
        </w:rPr>
        <w:t xml:space="preserve">powered from the Mission system will </w:t>
      </w:r>
      <w:r w:rsidR="009A34AF">
        <w:rPr>
          <w:rFonts w:ascii="Arial" w:hAnsi="Arial" w:cs="Arial"/>
          <w:color w:val="000000"/>
        </w:rPr>
        <w:t>a</w:t>
      </w:r>
      <w:r w:rsidR="00DA2A97">
        <w:rPr>
          <w:rFonts w:ascii="Arial" w:hAnsi="Arial" w:cs="Arial"/>
          <w:color w:val="000000"/>
        </w:rPr>
        <w:t>ffect the available time the RTU can operate off of battery power</w:t>
      </w:r>
      <w:r w:rsidR="00427D0B">
        <w:rPr>
          <w:rFonts w:ascii="Arial" w:hAnsi="Arial" w:cs="Arial"/>
          <w:color w:val="000000"/>
        </w:rPr>
        <w:t>. D</w:t>
      </w:r>
      <w:r w:rsidR="00DA2A97">
        <w:rPr>
          <w:rFonts w:ascii="Arial" w:hAnsi="Arial" w:cs="Arial"/>
          <w:color w:val="000000"/>
        </w:rPr>
        <w:t>igital sensors (floats) do not</w:t>
      </w:r>
      <w:r w:rsidR="00427D0B">
        <w:rPr>
          <w:rFonts w:ascii="Arial" w:hAnsi="Arial" w:cs="Arial"/>
          <w:color w:val="000000"/>
        </w:rPr>
        <w:t xml:space="preserve"> affect the available time</w:t>
      </w:r>
      <w:r w:rsidR="00DA2A97">
        <w:rPr>
          <w:rFonts w:ascii="Arial" w:hAnsi="Arial" w:cs="Arial"/>
          <w:color w:val="000000"/>
        </w:rPr>
        <w:t>. Batt</w:t>
      </w:r>
      <w:r w:rsidR="00B10647">
        <w:rPr>
          <w:rFonts w:ascii="Arial" w:hAnsi="Arial" w:cs="Arial"/>
          <w:color w:val="000000"/>
        </w:rPr>
        <w:t>ery capacity declines with age</w:t>
      </w:r>
      <w:r w:rsidR="009A34AF">
        <w:rPr>
          <w:rFonts w:ascii="Arial" w:hAnsi="Arial" w:cs="Arial"/>
          <w:color w:val="000000"/>
        </w:rPr>
        <w:t xml:space="preserve"> and temperature</w:t>
      </w:r>
      <w:r w:rsidR="00B10647">
        <w:rPr>
          <w:rFonts w:ascii="Arial" w:hAnsi="Arial" w:cs="Arial"/>
          <w:color w:val="000000"/>
        </w:rPr>
        <w:t xml:space="preserve">. </w:t>
      </w:r>
      <w:r w:rsidR="00944F08">
        <w:rPr>
          <w:rFonts w:ascii="Arial" w:hAnsi="Arial" w:cs="Arial"/>
          <w:color w:val="000000"/>
        </w:rPr>
        <w:t>B</w:t>
      </w:r>
      <w:r w:rsidR="00B10647">
        <w:rPr>
          <w:rFonts w:ascii="Arial" w:hAnsi="Arial" w:cs="Arial"/>
          <w:color w:val="000000"/>
        </w:rPr>
        <w:t xml:space="preserve">atteries </w:t>
      </w:r>
      <w:r w:rsidR="00944F08">
        <w:rPr>
          <w:rFonts w:ascii="Arial" w:hAnsi="Arial" w:cs="Arial"/>
          <w:color w:val="000000"/>
        </w:rPr>
        <w:t xml:space="preserve">larger </w:t>
      </w:r>
      <w:r w:rsidR="00B10647">
        <w:rPr>
          <w:rFonts w:ascii="Arial" w:hAnsi="Arial" w:cs="Arial"/>
          <w:color w:val="000000"/>
        </w:rPr>
        <w:t>than the standard 12V 5A</w:t>
      </w:r>
      <w:r w:rsidR="00944F08">
        <w:rPr>
          <w:rFonts w:ascii="Arial" w:hAnsi="Arial" w:cs="Arial"/>
          <w:color w:val="000000"/>
        </w:rPr>
        <w:t>H</w:t>
      </w:r>
      <w:r w:rsidR="00B10647">
        <w:rPr>
          <w:rFonts w:ascii="Arial" w:hAnsi="Arial" w:cs="Arial"/>
          <w:color w:val="000000"/>
        </w:rPr>
        <w:t xml:space="preserve"> battery are available from Mission or local sources. </w:t>
      </w:r>
      <w:r w:rsidR="000A5763">
        <w:rPr>
          <w:rFonts w:ascii="Arial" w:hAnsi="Arial" w:cs="Arial"/>
          <w:color w:val="000000"/>
        </w:rPr>
        <w:t xml:space="preserve">We recommend batteries be </w:t>
      </w:r>
      <w:r w:rsidR="00B10647">
        <w:rPr>
          <w:rFonts w:ascii="Arial" w:hAnsi="Arial" w:cs="Arial"/>
          <w:color w:val="000000"/>
        </w:rPr>
        <w:t xml:space="preserve">tested </w:t>
      </w:r>
      <w:r w:rsidR="00880F87">
        <w:rPr>
          <w:rFonts w:ascii="Arial" w:hAnsi="Arial" w:cs="Arial"/>
          <w:color w:val="000000"/>
        </w:rPr>
        <w:t>annually</w:t>
      </w:r>
      <w:r w:rsidR="00B10647">
        <w:rPr>
          <w:rFonts w:ascii="Arial" w:hAnsi="Arial" w:cs="Arial"/>
          <w:color w:val="000000"/>
        </w:rPr>
        <w:t xml:space="preserve"> and replaced every other year.</w:t>
      </w:r>
    </w:p>
    <w:p w:rsidR="00213F7E" w:rsidRDefault="00213F7E" w:rsidP="00C16422">
      <w:pPr>
        <w:rPr>
          <w:rFonts w:ascii="Arial" w:hAnsi="Arial" w:cs="Arial"/>
          <w:color w:val="000000"/>
        </w:rPr>
      </w:pPr>
    </w:p>
    <w:p w:rsidR="009F641B" w:rsidRDefault="009F641B" w:rsidP="00E2750D">
      <w:pPr>
        <w:pStyle w:val="Heading"/>
      </w:pPr>
      <w:r>
        <w:t xml:space="preserve">LOCAL </w:t>
      </w:r>
      <w:r w:rsidR="00AA124D">
        <w:t>CONSIDERATIONS</w:t>
      </w:r>
    </w:p>
    <w:p w:rsidR="009F641B" w:rsidRDefault="009F641B" w:rsidP="00213F7E">
      <w:pPr>
        <w:rPr>
          <w:rFonts w:ascii="Arial" w:hAnsi="Arial" w:cs="Arial"/>
          <w:color w:val="000000"/>
        </w:rPr>
      </w:pPr>
    </w:p>
    <w:p w:rsidR="00A032F2" w:rsidRPr="00B85D6B" w:rsidRDefault="00A032F2" w:rsidP="00A032F2">
      <w:pPr>
        <w:rPr>
          <w:rFonts w:ascii="Arial" w:hAnsi="Arial" w:cs="Arial"/>
        </w:rPr>
      </w:pPr>
      <w:r>
        <w:rPr>
          <w:rFonts w:ascii="Arial" w:hAnsi="Arial" w:cs="Arial"/>
          <w:color w:val="000000"/>
        </w:rPr>
        <w:t xml:space="preserve">Perform as much </w:t>
      </w:r>
      <w:r w:rsidR="00880F87">
        <w:rPr>
          <w:rFonts w:ascii="Arial" w:hAnsi="Arial" w:cs="Arial"/>
          <w:color w:val="000000"/>
        </w:rPr>
        <w:t xml:space="preserve">local </w:t>
      </w:r>
      <w:r>
        <w:rPr>
          <w:rFonts w:ascii="Arial" w:hAnsi="Arial" w:cs="Arial"/>
          <w:color w:val="000000"/>
        </w:rPr>
        <w:t xml:space="preserve">control as possible. Remote control should not be used for systems requiring frequent state changes and tight timing tolerances like lift station </w:t>
      </w:r>
      <w:r w:rsidRPr="00B85D6B">
        <w:rPr>
          <w:rFonts w:ascii="Arial" w:hAnsi="Arial" w:cs="Arial"/>
        </w:rPr>
        <w:t xml:space="preserve">control. </w:t>
      </w:r>
      <w:r w:rsidR="00AF37B3" w:rsidRPr="00B85D6B">
        <w:rPr>
          <w:rFonts w:ascii="Arial" w:hAnsi="Arial" w:cs="Arial"/>
        </w:rPr>
        <w:t>Remote control of wastewater applications are not permitted by Mission unless reviewed and approved by appropriate Mission person</w:t>
      </w:r>
      <w:r w:rsidR="00FC4B53" w:rsidRPr="00B85D6B">
        <w:rPr>
          <w:rFonts w:ascii="Arial" w:hAnsi="Arial" w:cs="Arial"/>
        </w:rPr>
        <w:t>n</w:t>
      </w:r>
      <w:r w:rsidR="00AF37B3" w:rsidRPr="00B85D6B">
        <w:rPr>
          <w:rFonts w:ascii="Arial" w:hAnsi="Arial" w:cs="Arial"/>
        </w:rPr>
        <w:t>el.</w:t>
      </w:r>
    </w:p>
    <w:p w:rsidR="00A032F2" w:rsidRPr="00B85D6B" w:rsidRDefault="00A032F2" w:rsidP="00A032F2">
      <w:pPr>
        <w:rPr>
          <w:rFonts w:ascii="Arial" w:hAnsi="Arial" w:cs="Arial"/>
        </w:rPr>
      </w:pPr>
    </w:p>
    <w:p w:rsidR="00B54FE8" w:rsidRPr="002F3024" w:rsidRDefault="00A032F2" w:rsidP="00B54FE8">
      <w:pPr>
        <w:outlineLvl w:val="0"/>
        <w:rPr>
          <w:rFonts w:ascii="Arial" w:hAnsi="Arial" w:cs="Arial"/>
          <w:color w:val="000000"/>
        </w:rPr>
      </w:pPr>
      <w:r>
        <w:rPr>
          <w:rFonts w:ascii="Arial" w:hAnsi="Arial" w:cs="Arial"/>
          <w:color w:val="000000"/>
        </w:rPr>
        <w:t>I</w:t>
      </w:r>
      <w:r w:rsidR="009F641B">
        <w:rPr>
          <w:rFonts w:ascii="Arial" w:hAnsi="Arial" w:cs="Arial"/>
          <w:color w:val="000000"/>
        </w:rPr>
        <w:t>nclude l</w:t>
      </w:r>
      <w:r w:rsidR="00213F7E" w:rsidRPr="002F3024">
        <w:rPr>
          <w:rFonts w:ascii="Arial" w:hAnsi="Arial" w:cs="Arial"/>
          <w:color w:val="000000"/>
        </w:rPr>
        <w:t xml:space="preserve">ocal </w:t>
      </w:r>
      <w:r w:rsidR="009F641B">
        <w:rPr>
          <w:rFonts w:ascii="Arial" w:hAnsi="Arial" w:cs="Arial"/>
          <w:color w:val="000000"/>
        </w:rPr>
        <w:t>control comp</w:t>
      </w:r>
      <w:r w:rsidR="001934F6">
        <w:rPr>
          <w:rFonts w:ascii="Arial" w:hAnsi="Arial" w:cs="Arial"/>
          <w:color w:val="000000"/>
        </w:rPr>
        <w:t>onents</w:t>
      </w:r>
      <w:r w:rsidR="009028F4">
        <w:rPr>
          <w:rFonts w:ascii="Arial" w:hAnsi="Arial" w:cs="Arial"/>
          <w:color w:val="000000"/>
        </w:rPr>
        <w:t xml:space="preserve"> in a redundant or</w:t>
      </w:r>
      <w:r w:rsidR="009F641B">
        <w:rPr>
          <w:rFonts w:ascii="Arial" w:hAnsi="Arial" w:cs="Arial"/>
          <w:color w:val="000000"/>
        </w:rPr>
        <w:t xml:space="preserve"> fail</w:t>
      </w:r>
      <w:r w:rsidR="00694DF0">
        <w:rPr>
          <w:rFonts w:ascii="Arial" w:hAnsi="Arial" w:cs="Arial"/>
          <w:color w:val="000000"/>
        </w:rPr>
        <w:t>-</w:t>
      </w:r>
      <w:r w:rsidR="009F641B">
        <w:rPr>
          <w:rFonts w:ascii="Arial" w:hAnsi="Arial" w:cs="Arial"/>
          <w:color w:val="000000"/>
        </w:rPr>
        <w:t>safe mode</w:t>
      </w:r>
      <w:r>
        <w:rPr>
          <w:rFonts w:ascii="Arial" w:hAnsi="Arial" w:cs="Arial"/>
          <w:color w:val="000000"/>
        </w:rPr>
        <w:t xml:space="preserve"> when possible</w:t>
      </w:r>
      <w:r w:rsidR="00213F7E" w:rsidRPr="002F3024">
        <w:rPr>
          <w:rFonts w:ascii="Arial" w:hAnsi="Arial" w:cs="Arial"/>
          <w:color w:val="000000"/>
        </w:rPr>
        <w:t>. Examples include local mecha</w:t>
      </w:r>
      <w:r w:rsidR="00EE2190">
        <w:rPr>
          <w:rFonts w:ascii="Arial" w:hAnsi="Arial" w:cs="Arial"/>
          <w:color w:val="000000"/>
        </w:rPr>
        <w:t>nical pressure switches to stop</w:t>
      </w:r>
      <w:r w:rsidR="00213F7E" w:rsidRPr="002F3024">
        <w:rPr>
          <w:rFonts w:ascii="Arial" w:hAnsi="Arial" w:cs="Arial"/>
          <w:color w:val="000000"/>
        </w:rPr>
        <w:t xml:space="preserve"> well operation if local line pres</w:t>
      </w:r>
      <w:r w:rsidR="009F641B">
        <w:rPr>
          <w:rFonts w:ascii="Arial" w:hAnsi="Arial" w:cs="Arial"/>
          <w:color w:val="000000"/>
        </w:rPr>
        <w:t>s</w:t>
      </w:r>
      <w:r w:rsidR="00EE2190">
        <w:rPr>
          <w:rFonts w:ascii="Arial" w:hAnsi="Arial" w:cs="Arial"/>
          <w:color w:val="000000"/>
        </w:rPr>
        <w:t>ure exceeds a desired value.</w:t>
      </w:r>
      <w:r w:rsidR="0071618D">
        <w:rPr>
          <w:rFonts w:ascii="Arial" w:hAnsi="Arial" w:cs="Arial"/>
          <w:color w:val="000000"/>
        </w:rPr>
        <w:t xml:space="preserve"> A </w:t>
      </w:r>
      <w:r w:rsidR="00EE2190">
        <w:rPr>
          <w:rFonts w:ascii="Arial" w:hAnsi="Arial" w:cs="Arial"/>
          <w:color w:val="000000"/>
        </w:rPr>
        <w:t>sensor can be included on the well pump control circuit to prevent a pump from running dry. A</w:t>
      </w:r>
      <w:r w:rsidR="0071618D">
        <w:rPr>
          <w:rFonts w:ascii="Arial" w:hAnsi="Arial" w:cs="Arial"/>
          <w:color w:val="000000"/>
        </w:rPr>
        <w:t xml:space="preserve"> ther</w:t>
      </w:r>
      <w:r w:rsidR="00566029">
        <w:rPr>
          <w:rFonts w:ascii="Arial" w:hAnsi="Arial" w:cs="Arial"/>
          <w:color w:val="000000"/>
        </w:rPr>
        <w:t xml:space="preserve">mal sensor </w:t>
      </w:r>
      <w:r w:rsidR="00855711">
        <w:rPr>
          <w:rFonts w:ascii="Arial" w:hAnsi="Arial" w:cs="Arial"/>
          <w:color w:val="000000"/>
        </w:rPr>
        <w:t xml:space="preserve">can be included </w:t>
      </w:r>
      <w:r w:rsidR="00566029">
        <w:rPr>
          <w:rFonts w:ascii="Arial" w:hAnsi="Arial" w:cs="Arial"/>
          <w:color w:val="000000"/>
        </w:rPr>
        <w:t>on the volute</w:t>
      </w:r>
      <w:r w:rsidR="00EE2190">
        <w:rPr>
          <w:rFonts w:ascii="Arial" w:hAnsi="Arial" w:cs="Arial"/>
          <w:color w:val="000000"/>
        </w:rPr>
        <w:t xml:space="preserve"> of the pump to prevent seal or bearing damage</w:t>
      </w:r>
      <w:r w:rsidR="00C41933">
        <w:rPr>
          <w:rFonts w:ascii="Arial" w:hAnsi="Arial" w:cs="Arial"/>
          <w:color w:val="000000"/>
        </w:rPr>
        <w:t xml:space="preserve"> due to over temp</w:t>
      </w:r>
      <w:r w:rsidR="00A14F5B">
        <w:rPr>
          <w:rFonts w:ascii="Arial" w:hAnsi="Arial" w:cs="Arial"/>
          <w:color w:val="000000"/>
        </w:rPr>
        <w:t xml:space="preserve">. </w:t>
      </w:r>
      <w:r w:rsidR="00E22FD2">
        <w:rPr>
          <w:rFonts w:ascii="Arial" w:hAnsi="Arial" w:cs="Arial"/>
          <w:color w:val="000000"/>
        </w:rPr>
        <w:t>Local alarm lights and buzzers can be included.</w:t>
      </w:r>
    </w:p>
    <w:p w:rsidR="00C16422" w:rsidRDefault="00A74958" w:rsidP="00A74958">
      <w:pPr>
        <w:tabs>
          <w:tab w:val="left" w:pos="6210"/>
        </w:tabs>
        <w:rPr>
          <w:rFonts w:ascii="Arial" w:hAnsi="Arial" w:cs="Arial"/>
          <w:color w:val="000000"/>
        </w:rPr>
      </w:pPr>
      <w:r>
        <w:rPr>
          <w:rFonts w:ascii="Arial" w:hAnsi="Arial" w:cs="Arial"/>
          <w:color w:val="000000"/>
        </w:rPr>
        <w:tab/>
      </w:r>
    </w:p>
    <w:p w:rsidR="00E22FD2" w:rsidRDefault="000A5763" w:rsidP="000A5763">
      <w:pPr>
        <w:rPr>
          <w:rFonts w:ascii="Arial" w:hAnsi="Arial" w:cs="Arial"/>
          <w:color w:val="000000"/>
        </w:rPr>
      </w:pPr>
      <w:r w:rsidRPr="002F3024">
        <w:rPr>
          <w:rFonts w:ascii="Arial" w:hAnsi="Arial" w:cs="Arial"/>
          <w:color w:val="000000"/>
        </w:rPr>
        <w:lastRenderedPageBreak/>
        <w:t>The required level sensor</w:t>
      </w:r>
      <w:r>
        <w:rPr>
          <w:rFonts w:ascii="Arial" w:hAnsi="Arial" w:cs="Arial"/>
          <w:color w:val="000000"/>
        </w:rPr>
        <w:t xml:space="preserve"> for tank and well applications</w:t>
      </w:r>
      <w:r w:rsidRPr="002F3024">
        <w:rPr>
          <w:rFonts w:ascii="Arial" w:hAnsi="Arial" w:cs="Arial"/>
          <w:color w:val="000000"/>
        </w:rPr>
        <w:t xml:space="preserve"> is </w:t>
      </w:r>
      <w:r w:rsidR="00E22FD2">
        <w:rPr>
          <w:rFonts w:ascii="Arial" w:hAnsi="Arial" w:cs="Arial"/>
          <w:color w:val="000000"/>
        </w:rPr>
        <w:t>a precision electro-mechanical</w:t>
      </w:r>
      <w:r w:rsidR="00693C92">
        <w:rPr>
          <w:rFonts w:ascii="Arial" w:hAnsi="Arial" w:cs="Arial"/>
          <w:color w:val="000000"/>
        </w:rPr>
        <w:t xml:space="preserve"> device that can</w:t>
      </w:r>
      <w:r w:rsidR="00AA3F33">
        <w:rPr>
          <w:rFonts w:ascii="Arial" w:hAnsi="Arial" w:cs="Arial"/>
          <w:color w:val="000000"/>
        </w:rPr>
        <w:t xml:space="preserve"> fail as </w:t>
      </w:r>
      <w:r w:rsidR="00EE2190">
        <w:rPr>
          <w:rFonts w:ascii="Arial" w:hAnsi="Arial" w:cs="Arial"/>
          <w:color w:val="000000"/>
        </w:rPr>
        <w:t>a result of</w:t>
      </w:r>
      <w:r w:rsidR="009A34AF">
        <w:rPr>
          <w:rFonts w:ascii="Arial" w:hAnsi="Arial" w:cs="Arial"/>
          <w:color w:val="000000"/>
        </w:rPr>
        <w:t xml:space="preserve"> freezing,</w:t>
      </w:r>
      <w:r w:rsidR="00EE2190">
        <w:rPr>
          <w:rFonts w:ascii="Arial" w:hAnsi="Arial" w:cs="Arial"/>
          <w:color w:val="000000"/>
        </w:rPr>
        <w:t xml:space="preserve"> </w:t>
      </w:r>
      <w:r w:rsidR="00AA3F33">
        <w:rPr>
          <w:rFonts w:ascii="Arial" w:hAnsi="Arial" w:cs="Arial"/>
          <w:color w:val="000000"/>
        </w:rPr>
        <w:t>lightning strike</w:t>
      </w:r>
      <w:r w:rsidR="00EE2190">
        <w:rPr>
          <w:rFonts w:ascii="Arial" w:hAnsi="Arial" w:cs="Arial"/>
          <w:color w:val="000000"/>
        </w:rPr>
        <w:t xml:space="preserve">, water penetration or mechanical strike. They generally don’t fail of “old age.” </w:t>
      </w:r>
      <w:r w:rsidR="00A74958">
        <w:rPr>
          <w:rFonts w:ascii="Arial" w:hAnsi="Arial" w:cs="Arial"/>
          <w:color w:val="000000"/>
        </w:rPr>
        <w:t xml:space="preserve">A </w:t>
      </w:r>
      <w:r w:rsidR="00EE2190">
        <w:rPr>
          <w:rFonts w:ascii="Arial" w:hAnsi="Arial" w:cs="Arial"/>
          <w:color w:val="000000"/>
        </w:rPr>
        <w:t>spare</w:t>
      </w:r>
      <w:r w:rsidR="00A74958">
        <w:rPr>
          <w:rFonts w:ascii="Arial" w:hAnsi="Arial" w:cs="Arial"/>
          <w:color w:val="000000"/>
        </w:rPr>
        <w:t xml:space="preserve"> should be available in the case of a transducer failure. A warm spare can be quickly put into the active mode with a phone call to Mission technical support.</w:t>
      </w:r>
    </w:p>
    <w:p w:rsidR="00A74958" w:rsidRDefault="00A74958" w:rsidP="000A5763">
      <w:pPr>
        <w:rPr>
          <w:rFonts w:ascii="Arial" w:hAnsi="Arial" w:cs="Arial"/>
          <w:color w:val="000000"/>
        </w:rPr>
      </w:pPr>
    </w:p>
    <w:p w:rsidR="00A74958" w:rsidRDefault="00290905" w:rsidP="00A74958">
      <w:pPr>
        <w:rPr>
          <w:rFonts w:ascii="Arial" w:hAnsi="Arial" w:cs="Arial"/>
          <w:color w:val="000000"/>
        </w:rPr>
      </w:pPr>
      <w:r>
        <w:rPr>
          <w:rFonts w:ascii="Arial" w:hAnsi="Arial" w:cs="Arial"/>
          <w:color w:val="000000"/>
        </w:rPr>
        <w:t>Surge suppression</w:t>
      </w:r>
      <w:r w:rsidR="00B85D6B">
        <w:rPr>
          <w:rFonts w:ascii="Arial" w:hAnsi="Arial" w:cs="Arial"/>
          <w:color w:val="000000"/>
        </w:rPr>
        <w:t>, lightning protection</w:t>
      </w:r>
      <w:r>
        <w:rPr>
          <w:rFonts w:ascii="Arial" w:hAnsi="Arial" w:cs="Arial"/>
          <w:color w:val="000000"/>
        </w:rPr>
        <w:t xml:space="preserve"> and good wiring practices can reduce the chances of a failure due to lightning. </w:t>
      </w:r>
      <w:r w:rsidR="00A74958" w:rsidRPr="002F3024">
        <w:rPr>
          <w:rFonts w:ascii="Arial" w:hAnsi="Arial" w:cs="Arial"/>
          <w:color w:val="000000"/>
        </w:rPr>
        <w:t>Carefully follow the installation guidelines supplied with analog devices</w:t>
      </w:r>
      <w:r w:rsidR="00A74958">
        <w:rPr>
          <w:rFonts w:ascii="Arial" w:hAnsi="Arial" w:cs="Arial"/>
          <w:color w:val="000000"/>
        </w:rPr>
        <w:t xml:space="preserve">. </w:t>
      </w:r>
      <w:r w:rsidR="00B85D6B">
        <w:rPr>
          <w:rFonts w:ascii="Arial" w:hAnsi="Arial" w:cs="Arial"/>
          <w:color w:val="000000"/>
        </w:rPr>
        <w:t>S</w:t>
      </w:r>
      <w:r w:rsidR="00A74958">
        <w:rPr>
          <w:rFonts w:ascii="Arial" w:hAnsi="Arial" w:cs="Arial"/>
          <w:color w:val="000000"/>
        </w:rPr>
        <w:t>hielded wire is recommended with the shield connected to</w:t>
      </w:r>
      <w:r w:rsidR="00992231">
        <w:rPr>
          <w:rFonts w:ascii="Arial" w:hAnsi="Arial" w:cs="Arial"/>
          <w:color w:val="000000"/>
        </w:rPr>
        <w:t xml:space="preserve"> the </w:t>
      </w:r>
      <w:r w:rsidR="00A74958">
        <w:rPr>
          <w:rFonts w:ascii="Arial" w:hAnsi="Arial" w:cs="Arial"/>
          <w:color w:val="000000"/>
        </w:rPr>
        <w:t>ground on one end (Mission RTU)</w:t>
      </w:r>
      <w:r w:rsidR="00296892">
        <w:rPr>
          <w:rFonts w:ascii="Arial" w:hAnsi="Arial" w:cs="Arial"/>
          <w:color w:val="000000"/>
        </w:rPr>
        <w:t>.</w:t>
      </w:r>
      <w:r>
        <w:rPr>
          <w:rFonts w:ascii="Arial" w:hAnsi="Arial" w:cs="Arial"/>
          <w:color w:val="000000"/>
        </w:rPr>
        <w:t xml:space="preserve"> Surge suppressors are </w:t>
      </w:r>
      <w:r w:rsidR="00992231">
        <w:rPr>
          <w:rFonts w:ascii="Arial" w:hAnsi="Arial" w:cs="Arial"/>
          <w:color w:val="000000"/>
        </w:rPr>
        <w:t xml:space="preserve">generally </w:t>
      </w:r>
      <w:r>
        <w:rPr>
          <w:rFonts w:ascii="Arial" w:hAnsi="Arial" w:cs="Arial"/>
          <w:color w:val="000000"/>
        </w:rPr>
        <w:t xml:space="preserve">installed as close to the instrument as practical. </w:t>
      </w:r>
      <w:r w:rsidR="00EE2190">
        <w:rPr>
          <w:rFonts w:ascii="Arial" w:hAnsi="Arial" w:cs="Arial"/>
          <w:color w:val="000000"/>
        </w:rPr>
        <w:t>Control cables s</w:t>
      </w:r>
      <w:r w:rsidR="00A74958">
        <w:rPr>
          <w:rFonts w:ascii="Arial" w:hAnsi="Arial" w:cs="Arial"/>
          <w:color w:val="000000"/>
        </w:rPr>
        <w:t xml:space="preserve">hould </w:t>
      </w:r>
      <w:r w:rsidR="00A74958" w:rsidRPr="002B7E89">
        <w:rPr>
          <w:rFonts w:ascii="Arial" w:hAnsi="Arial" w:cs="Arial"/>
          <w:color w:val="000000"/>
          <w:u w:val="single"/>
        </w:rPr>
        <w:t>not</w:t>
      </w:r>
      <w:r w:rsidR="00C12449">
        <w:rPr>
          <w:rFonts w:ascii="Arial" w:hAnsi="Arial" w:cs="Arial"/>
          <w:color w:val="000000"/>
        </w:rPr>
        <w:t xml:space="preserve"> run parallel </w:t>
      </w:r>
      <w:r w:rsidR="00A74958">
        <w:rPr>
          <w:rFonts w:ascii="Arial" w:hAnsi="Arial" w:cs="Arial"/>
          <w:color w:val="000000"/>
        </w:rPr>
        <w:t xml:space="preserve">to </w:t>
      </w:r>
      <w:r w:rsidR="00A74958" w:rsidRPr="002F3024">
        <w:rPr>
          <w:rFonts w:ascii="Arial" w:hAnsi="Arial" w:cs="Arial"/>
          <w:color w:val="000000"/>
        </w:rPr>
        <w:t xml:space="preserve">AC </w:t>
      </w:r>
      <w:r w:rsidR="00566029">
        <w:rPr>
          <w:rFonts w:ascii="Arial" w:hAnsi="Arial" w:cs="Arial"/>
          <w:color w:val="000000"/>
        </w:rPr>
        <w:t xml:space="preserve">wires </w:t>
      </w:r>
      <w:r w:rsidR="00296892">
        <w:rPr>
          <w:rFonts w:ascii="Arial" w:hAnsi="Arial" w:cs="Arial"/>
          <w:color w:val="000000"/>
        </w:rPr>
        <w:t xml:space="preserve">due to induced voltage </w:t>
      </w:r>
      <w:r w:rsidR="006719EB">
        <w:rPr>
          <w:rFonts w:ascii="Arial" w:hAnsi="Arial" w:cs="Arial"/>
          <w:color w:val="000000"/>
        </w:rPr>
        <w:t>that</w:t>
      </w:r>
      <w:r w:rsidR="00296892">
        <w:rPr>
          <w:rFonts w:ascii="Arial" w:hAnsi="Arial" w:cs="Arial"/>
          <w:color w:val="000000"/>
        </w:rPr>
        <w:t xml:space="preserve"> will cause spikes.</w:t>
      </w:r>
      <w:r w:rsidR="00566029">
        <w:rPr>
          <w:rFonts w:ascii="Arial" w:hAnsi="Arial" w:cs="Arial"/>
          <w:color w:val="000000"/>
        </w:rPr>
        <w:t xml:space="preserve"> </w:t>
      </w:r>
      <w:r w:rsidR="001B2F94">
        <w:rPr>
          <w:rFonts w:ascii="Arial" w:hAnsi="Arial" w:cs="Arial"/>
          <w:color w:val="000000"/>
        </w:rPr>
        <w:t>Instead, t</w:t>
      </w:r>
      <w:r w:rsidR="00566029">
        <w:rPr>
          <w:rFonts w:ascii="Arial" w:hAnsi="Arial" w:cs="Arial"/>
          <w:color w:val="000000"/>
        </w:rPr>
        <w:t xml:space="preserve">hey should run in a </w:t>
      </w:r>
      <w:r w:rsidR="00296892">
        <w:rPr>
          <w:rFonts w:ascii="Arial" w:hAnsi="Arial" w:cs="Arial"/>
          <w:color w:val="000000"/>
        </w:rPr>
        <w:t>separate</w:t>
      </w:r>
      <w:r w:rsidR="00C12449">
        <w:rPr>
          <w:rFonts w:ascii="Arial" w:hAnsi="Arial" w:cs="Arial"/>
          <w:color w:val="000000"/>
        </w:rPr>
        <w:t xml:space="preserve"> conduit. If AC and control cables must </w:t>
      </w:r>
      <w:r w:rsidR="00A74958">
        <w:rPr>
          <w:rFonts w:ascii="Arial" w:hAnsi="Arial" w:cs="Arial"/>
          <w:color w:val="000000"/>
        </w:rPr>
        <w:t>cross</w:t>
      </w:r>
      <w:r w:rsidR="00C20073">
        <w:rPr>
          <w:rFonts w:ascii="Arial" w:hAnsi="Arial" w:cs="Arial"/>
          <w:color w:val="000000"/>
        </w:rPr>
        <w:t>,</w:t>
      </w:r>
      <w:r w:rsidR="00A74958">
        <w:rPr>
          <w:rFonts w:ascii="Arial" w:hAnsi="Arial" w:cs="Arial"/>
          <w:color w:val="000000"/>
        </w:rPr>
        <w:t xml:space="preserve"> </w:t>
      </w:r>
      <w:r w:rsidR="00C12449">
        <w:rPr>
          <w:rFonts w:ascii="Arial" w:hAnsi="Arial" w:cs="Arial"/>
          <w:color w:val="000000"/>
        </w:rPr>
        <w:t xml:space="preserve">do so </w:t>
      </w:r>
      <w:r w:rsidR="00A74958">
        <w:rPr>
          <w:rFonts w:ascii="Arial" w:hAnsi="Arial" w:cs="Arial"/>
          <w:color w:val="000000"/>
        </w:rPr>
        <w:t>in a perpendicular fashion.</w:t>
      </w:r>
      <w:r w:rsidR="00AE4723">
        <w:rPr>
          <w:rFonts w:ascii="Arial" w:hAnsi="Arial" w:cs="Arial"/>
          <w:color w:val="000000"/>
        </w:rPr>
        <w:t xml:space="preserve"> </w:t>
      </w:r>
    </w:p>
    <w:p w:rsidR="00E22FD2" w:rsidRDefault="00E22FD2" w:rsidP="000A5763">
      <w:pPr>
        <w:rPr>
          <w:rFonts w:ascii="Arial" w:hAnsi="Arial" w:cs="Arial"/>
          <w:color w:val="000000"/>
        </w:rPr>
      </w:pPr>
    </w:p>
    <w:p w:rsidR="002B7E89" w:rsidRDefault="00A74958" w:rsidP="000A5763">
      <w:pPr>
        <w:rPr>
          <w:rFonts w:ascii="Arial" w:hAnsi="Arial" w:cs="Arial"/>
          <w:color w:val="000000"/>
        </w:rPr>
      </w:pPr>
      <w:r>
        <w:rPr>
          <w:rFonts w:ascii="Arial" w:hAnsi="Arial" w:cs="Arial"/>
          <w:color w:val="000000"/>
        </w:rPr>
        <w:t>Alarm set points should</w:t>
      </w:r>
      <w:r w:rsidR="00E22FD2">
        <w:rPr>
          <w:rFonts w:ascii="Arial" w:hAnsi="Arial" w:cs="Arial"/>
          <w:color w:val="000000"/>
        </w:rPr>
        <w:t xml:space="preserve"> be entered with </w:t>
      </w:r>
      <w:r>
        <w:rPr>
          <w:rFonts w:ascii="Arial" w:hAnsi="Arial" w:cs="Arial"/>
          <w:color w:val="000000"/>
        </w:rPr>
        <w:t xml:space="preserve">all </w:t>
      </w:r>
      <w:r w:rsidR="00E22FD2">
        <w:rPr>
          <w:rFonts w:ascii="Arial" w:hAnsi="Arial" w:cs="Arial"/>
          <w:color w:val="000000"/>
        </w:rPr>
        <w:t>analog sensors. For reasons described above</w:t>
      </w:r>
      <w:r w:rsidR="002B7E89">
        <w:rPr>
          <w:rFonts w:ascii="Arial" w:hAnsi="Arial" w:cs="Arial"/>
          <w:color w:val="000000"/>
        </w:rPr>
        <w:t>,</w:t>
      </w:r>
      <w:r w:rsidR="00E22FD2">
        <w:rPr>
          <w:rFonts w:ascii="Arial" w:hAnsi="Arial" w:cs="Arial"/>
          <w:color w:val="000000"/>
        </w:rPr>
        <w:t xml:space="preserve"> a</w:t>
      </w:r>
      <w:r w:rsidR="00AA3F33">
        <w:rPr>
          <w:rFonts w:ascii="Arial" w:hAnsi="Arial" w:cs="Arial"/>
          <w:color w:val="000000"/>
        </w:rPr>
        <w:t xml:space="preserve"> secondary method of level detection </w:t>
      </w:r>
      <w:r w:rsidR="002B7E89">
        <w:rPr>
          <w:rFonts w:ascii="Arial" w:hAnsi="Arial" w:cs="Arial"/>
          <w:color w:val="000000"/>
        </w:rPr>
        <w:t>can be considered</w:t>
      </w:r>
      <w:r w:rsidR="00296892">
        <w:rPr>
          <w:rFonts w:ascii="Arial" w:hAnsi="Arial" w:cs="Arial"/>
          <w:color w:val="000000"/>
        </w:rPr>
        <w:t>. A</w:t>
      </w:r>
      <w:r w:rsidR="002B7E89">
        <w:rPr>
          <w:rFonts w:ascii="Arial" w:hAnsi="Arial" w:cs="Arial"/>
          <w:color w:val="000000"/>
        </w:rPr>
        <w:t>larm set</w:t>
      </w:r>
      <w:r w:rsidR="00296892">
        <w:rPr>
          <w:rFonts w:ascii="Arial" w:hAnsi="Arial" w:cs="Arial"/>
          <w:color w:val="000000"/>
        </w:rPr>
        <w:t xml:space="preserve"> </w:t>
      </w:r>
      <w:r w:rsidR="002B7E89">
        <w:rPr>
          <w:rFonts w:ascii="Arial" w:hAnsi="Arial" w:cs="Arial"/>
          <w:color w:val="000000"/>
        </w:rPr>
        <w:t xml:space="preserve">points </w:t>
      </w:r>
      <w:r w:rsidR="00693C92">
        <w:rPr>
          <w:rFonts w:ascii="Arial" w:hAnsi="Arial" w:cs="Arial"/>
          <w:color w:val="000000"/>
        </w:rPr>
        <w:t>can b</w:t>
      </w:r>
      <w:r w:rsidR="00091167">
        <w:rPr>
          <w:rFonts w:ascii="Arial" w:hAnsi="Arial" w:cs="Arial"/>
          <w:color w:val="000000"/>
        </w:rPr>
        <w:t>e set to that</w:t>
      </w:r>
      <w:r>
        <w:rPr>
          <w:rFonts w:ascii="Arial" w:hAnsi="Arial" w:cs="Arial"/>
          <w:color w:val="000000"/>
        </w:rPr>
        <w:t xml:space="preserve"> sensor in addition to </w:t>
      </w:r>
      <w:r w:rsidR="002B7E89">
        <w:rPr>
          <w:rFonts w:ascii="Arial" w:hAnsi="Arial" w:cs="Arial"/>
          <w:color w:val="000000"/>
        </w:rPr>
        <w:t>the primary.</w:t>
      </w:r>
      <w:r w:rsidR="00C12449">
        <w:rPr>
          <w:rFonts w:ascii="Arial" w:hAnsi="Arial" w:cs="Arial"/>
          <w:color w:val="000000"/>
        </w:rPr>
        <w:t xml:space="preserve"> </w:t>
      </w:r>
      <w:r w:rsidR="00A14F5B">
        <w:rPr>
          <w:rFonts w:ascii="Arial" w:hAnsi="Arial" w:cs="Arial"/>
          <w:color w:val="000000"/>
        </w:rPr>
        <w:t>Alternately, high and low floats can be</w:t>
      </w:r>
      <w:r w:rsidR="00566029">
        <w:rPr>
          <w:rFonts w:ascii="Arial" w:hAnsi="Arial" w:cs="Arial"/>
          <w:color w:val="000000"/>
        </w:rPr>
        <w:t xml:space="preserve"> included for secondary alarming purposes.</w:t>
      </w:r>
    </w:p>
    <w:p w:rsidR="00566029" w:rsidRDefault="00566029" w:rsidP="000A5763">
      <w:pPr>
        <w:rPr>
          <w:rFonts w:ascii="Arial" w:hAnsi="Arial" w:cs="Arial"/>
          <w:color w:val="000000"/>
        </w:rPr>
      </w:pPr>
    </w:p>
    <w:p w:rsidR="00855007" w:rsidRDefault="002B7E89" w:rsidP="000A5763">
      <w:pPr>
        <w:rPr>
          <w:rFonts w:ascii="Arial" w:hAnsi="Arial" w:cs="Arial"/>
          <w:color w:val="000000"/>
        </w:rPr>
      </w:pPr>
      <w:r>
        <w:rPr>
          <w:rFonts w:ascii="Arial" w:hAnsi="Arial" w:cs="Arial"/>
          <w:color w:val="000000"/>
        </w:rPr>
        <w:t xml:space="preserve">Consider all weather extremes when designing your system. </w:t>
      </w:r>
      <w:r w:rsidR="00A74958">
        <w:rPr>
          <w:rFonts w:ascii="Arial" w:hAnsi="Arial" w:cs="Arial"/>
          <w:color w:val="000000"/>
        </w:rPr>
        <w:t>The pipe stub serving in-line p</w:t>
      </w:r>
      <w:r>
        <w:rPr>
          <w:rFonts w:ascii="Arial" w:hAnsi="Arial" w:cs="Arial"/>
          <w:color w:val="000000"/>
        </w:rPr>
        <w:t>ressure trans</w:t>
      </w:r>
      <w:r w:rsidR="00A74958">
        <w:rPr>
          <w:rFonts w:ascii="Arial" w:hAnsi="Arial" w:cs="Arial"/>
          <w:color w:val="000000"/>
        </w:rPr>
        <w:t xml:space="preserve">ducers can </w:t>
      </w:r>
      <w:r w:rsidR="00061680">
        <w:rPr>
          <w:rFonts w:ascii="Arial" w:hAnsi="Arial" w:cs="Arial"/>
          <w:color w:val="000000"/>
        </w:rPr>
        <w:t>be one of the first items to</w:t>
      </w:r>
      <w:r w:rsidR="00566029">
        <w:rPr>
          <w:rFonts w:ascii="Arial" w:hAnsi="Arial" w:cs="Arial"/>
          <w:color w:val="000000"/>
        </w:rPr>
        <w:t xml:space="preserve"> freeze since there is little flow</w:t>
      </w:r>
      <w:r w:rsidR="00061680">
        <w:rPr>
          <w:rFonts w:ascii="Arial" w:hAnsi="Arial" w:cs="Arial"/>
          <w:color w:val="000000"/>
        </w:rPr>
        <w:t xml:space="preserve"> in a stub</w:t>
      </w:r>
      <w:r w:rsidR="00566029">
        <w:rPr>
          <w:rFonts w:ascii="Arial" w:hAnsi="Arial" w:cs="Arial"/>
          <w:color w:val="000000"/>
        </w:rPr>
        <w:t>. This will render</w:t>
      </w:r>
      <w:r w:rsidR="00A74958">
        <w:rPr>
          <w:rFonts w:ascii="Arial" w:hAnsi="Arial" w:cs="Arial"/>
          <w:color w:val="000000"/>
        </w:rPr>
        <w:t xml:space="preserve"> the </w:t>
      </w:r>
      <w:r w:rsidR="00290905">
        <w:rPr>
          <w:rFonts w:ascii="Arial" w:hAnsi="Arial" w:cs="Arial"/>
          <w:color w:val="000000"/>
        </w:rPr>
        <w:t>instrument temporarily</w:t>
      </w:r>
      <w:r>
        <w:rPr>
          <w:rFonts w:ascii="Arial" w:hAnsi="Arial" w:cs="Arial"/>
          <w:color w:val="000000"/>
        </w:rPr>
        <w:t xml:space="preserve"> or permanently inoperable. </w:t>
      </w:r>
      <w:r w:rsidR="00A74958">
        <w:rPr>
          <w:rFonts w:ascii="Arial" w:hAnsi="Arial" w:cs="Arial"/>
          <w:color w:val="000000"/>
        </w:rPr>
        <w:t>Installation below the frost line, heat tape or grease</w:t>
      </w:r>
      <w:r w:rsidR="00284BD3">
        <w:rPr>
          <w:rFonts w:ascii="Arial" w:hAnsi="Arial" w:cs="Arial"/>
          <w:color w:val="000000"/>
        </w:rPr>
        <w:t>-</w:t>
      </w:r>
      <w:r w:rsidR="00A74958">
        <w:rPr>
          <w:rFonts w:ascii="Arial" w:hAnsi="Arial" w:cs="Arial"/>
          <w:color w:val="000000"/>
        </w:rPr>
        <w:t xml:space="preserve">filled </w:t>
      </w:r>
      <w:r w:rsidR="00091167">
        <w:rPr>
          <w:rFonts w:ascii="Arial" w:hAnsi="Arial" w:cs="Arial"/>
          <w:color w:val="000000"/>
        </w:rPr>
        <w:t>isolation gland</w:t>
      </w:r>
      <w:r w:rsidR="00566029">
        <w:rPr>
          <w:rFonts w:ascii="Arial" w:hAnsi="Arial" w:cs="Arial"/>
          <w:color w:val="000000"/>
        </w:rPr>
        <w:t xml:space="preserve">s are ways to minimize </w:t>
      </w:r>
      <w:r w:rsidR="00061680">
        <w:rPr>
          <w:rFonts w:ascii="Arial" w:hAnsi="Arial" w:cs="Arial"/>
          <w:color w:val="000000"/>
        </w:rPr>
        <w:t>freez</w:t>
      </w:r>
      <w:r w:rsidR="005A1830">
        <w:rPr>
          <w:rFonts w:ascii="Arial" w:hAnsi="Arial" w:cs="Arial"/>
          <w:color w:val="000000"/>
        </w:rPr>
        <w:t>ing</w:t>
      </w:r>
      <w:r w:rsidR="00061680">
        <w:rPr>
          <w:rFonts w:ascii="Arial" w:hAnsi="Arial" w:cs="Arial"/>
          <w:color w:val="000000"/>
        </w:rPr>
        <w:t>.</w:t>
      </w:r>
      <w:r w:rsidR="00091167">
        <w:rPr>
          <w:rFonts w:ascii="Arial" w:hAnsi="Arial" w:cs="Arial"/>
          <w:color w:val="000000"/>
        </w:rPr>
        <w:t xml:space="preserve"> </w:t>
      </w:r>
      <w:r w:rsidR="00855007">
        <w:rPr>
          <w:rFonts w:ascii="Arial" w:hAnsi="Arial" w:cs="Arial"/>
          <w:color w:val="000000"/>
        </w:rPr>
        <w:t>Optimumoil.ca</w:t>
      </w:r>
      <w:r w:rsidR="00C12449">
        <w:rPr>
          <w:rFonts w:ascii="Arial" w:hAnsi="Arial" w:cs="Arial"/>
          <w:color w:val="000000"/>
        </w:rPr>
        <w:t xml:space="preserve"> is one </w:t>
      </w:r>
      <w:r w:rsidR="00566029">
        <w:rPr>
          <w:rFonts w:ascii="Arial" w:hAnsi="Arial" w:cs="Arial"/>
          <w:color w:val="000000"/>
        </w:rPr>
        <w:t>supplier of isolation glands</w:t>
      </w:r>
      <w:r w:rsidR="00061680">
        <w:rPr>
          <w:rFonts w:ascii="Arial" w:hAnsi="Arial" w:cs="Arial"/>
          <w:color w:val="000000"/>
        </w:rPr>
        <w:t>.</w:t>
      </w:r>
    </w:p>
    <w:p w:rsidR="00855007" w:rsidRDefault="00855007" w:rsidP="000A5763">
      <w:pPr>
        <w:rPr>
          <w:rFonts w:ascii="Arial" w:hAnsi="Arial" w:cs="Arial"/>
          <w:color w:val="000000"/>
        </w:rPr>
      </w:pPr>
    </w:p>
    <w:p w:rsidR="00855007" w:rsidRDefault="00855007" w:rsidP="000A5763">
      <w:pPr>
        <w:rPr>
          <w:rFonts w:ascii="Arial" w:hAnsi="Arial" w:cs="Arial"/>
          <w:color w:val="000000"/>
        </w:rPr>
      </w:pPr>
      <w:r>
        <w:rPr>
          <w:rFonts w:ascii="Arial" w:hAnsi="Arial" w:cs="Arial"/>
          <w:color w:val="000000"/>
        </w:rPr>
        <w:t>Submersible transducers located i</w:t>
      </w:r>
      <w:r w:rsidR="00566029">
        <w:rPr>
          <w:rFonts w:ascii="Arial" w:hAnsi="Arial" w:cs="Arial"/>
          <w:color w:val="000000"/>
        </w:rPr>
        <w:t>n above ground tanks can freeze</w:t>
      </w:r>
      <w:r>
        <w:rPr>
          <w:rFonts w:ascii="Arial" w:hAnsi="Arial" w:cs="Arial"/>
          <w:color w:val="000000"/>
        </w:rPr>
        <w:t xml:space="preserve"> in place. Consider a mixer or bubbler to </w:t>
      </w:r>
      <w:r w:rsidR="00C12449">
        <w:rPr>
          <w:rFonts w:ascii="Arial" w:hAnsi="Arial" w:cs="Arial"/>
          <w:color w:val="000000"/>
        </w:rPr>
        <w:t xml:space="preserve">keep the water </w:t>
      </w:r>
      <w:r w:rsidR="00566029">
        <w:rPr>
          <w:rFonts w:ascii="Arial" w:hAnsi="Arial" w:cs="Arial"/>
          <w:color w:val="000000"/>
        </w:rPr>
        <w:t>moving so the hanging cable won’t be constrained by a sheet of ice</w:t>
      </w:r>
      <w:r>
        <w:rPr>
          <w:rFonts w:ascii="Arial" w:hAnsi="Arial" w:cs="Arial"/>
          <w:color w:val="000000"/>
        </w:rPr>
        <w:t>.</w:t>
      </w:r>
      <w:r w:rsidR="00B85D6B">
        <w:rPr>
          <w:rFonts w:ascii="Arial" w:hAnsi="Arial" w:cs="Arial"/>
          <w:color w:val="000000"/>
        </w:rPr>
        <w:t xml:space="preserve"> Enclose the cable in PVC pipe to prevent ice from trapping the cable. </w:t>
      </w:r>
    </w:p>
    <w:p w:rsidR="00855007" w:rsidRDefault="00855007" w:rsidP="000A5763">
      <w:pPr>
        <w:rPr>
          <w:rFonts w:ascii="Arial" w:hAnsi="Arial" w:cs="Arial"/>
          <w:color w:val="000000"/>
        </w:rPr>
      </w:pPr>
    </w:p>
    <w:p w:rsidR="00855007" w:rsidRDefault="00566029" w:rsidP="000A5763">
      <w:pPr>
        <w:rPr>
          <w:rFonts w:ascii="Arial" w:hAnsi="Arial" w:cs="Arial"/>
          <w:color w:val="000000"/>
        </w:rPr>
      </w:pPr>
      <w:r>
        <w:rPr>
          <w:rFonts w:ascii="Arial" w:hAnsi="Arial" w:cs="Arial"/>
          <w:color w:val="000000"/>
        </w:rPr>
        <w:t>Flood</w:t>
      </w:r>
      <w:r w:rsidR="002B7E89">
        <w:rPr>
          <w:rFonts w:ascii="Arial" w:hAnsi="Arial" w:cs="Arial"/>
          <w:color w:val="000000"/>
        </w:rPr>
        <w:t xml:space="preserve"> conditions can swamp a se</w:t>
      </w:r>
      <w:r w:rsidR="00855007">
        <w:rPr>
          <w:rFonts w:ascii="Arial" w:hAnsi="Arial" w:cs="Arial"/>
          <w:color w:val="000000"/>
        </w:rPr>
        <w:t>rvice pit and damage components.</w:t>
      </w:r>
      <w:r w:rsidR="00C12449">
        <w:rPr>
          <w:rFonts w:ascii="Arial" w:hAnsi="Arial" w:cs="Arial"/>
          <w:color w:val="000000"/>
        </w:rPr>
        <w:t xml:space="preserve"> Some transducers are built to survive flooded conditions</w:t>
      </w:r>
      <w:r w:rsidR="002F08E2">
        <w:rPr>
          <w:rFonts w:ascii="Arial" w:hAnsi="Arial" w:cs="Arial"/>
          <w:color w:val="000000"/>
        </w:rPr>
        <w:t xml:space="preserve">. You must also </w:t>
      </w:r>
      <w:r w:rsidR="00C12449">
        <w:rPr>
          <w:rFonts w:ascii="Arial" w:hAnsi="Arial" w:cs="Arial"/>
          <w:color w:val="000000"/>
        </w:rPr>
        <w:t>consider the wire terminations.</w:t>
      </w:r>
    </w:p>
    <w:p w:rsidR="00855007" w:rsidRDefault="00855007" w:rsidP="000A5763">
      <w:pPr>
        <w:rPr>
          <w:rFonts w:ascii="Arial" w:hAnsi="Arial" w:cs="Arial"/>
          <w:color w:val="000000"/>
        </w:rPr>
      </w:pPr>
    </w:p>
    <w:p w:rsidR="002B7E89" w:rsidRDefault="002B7E89" w:rsidP="000A5763">
      <w:pPr>
        <w:rPr>
          <w:rFonts w:ascii="Arial" w:hAnsi="Arial" w:cs="Arial"/>
          <w:color w:val="000000"/>
        </w:rPr>
      </w:pPr>
      <w:r>
        <w:rPr>
          <w:rFonts w:ascii="Arial" w:hAnsi="Arial" w:cs="Arial"/>
          <w:color w:val="000000"/>
        </w:rPr>
        <w:t>Solar</w:t>
      </w:r>
      <w:r w:rsidR="00B85D6B">
        <w:rPr>
          <w:rFonts w:ascii="Arial" w:hAnsi="Arial" w:cs="Arial"/>
          <w:color w:val="000000"/>
        </w:rPr>
        <w:t xml:space="preserve"> </w:t>
      </w:r>
      <w:r>
        <w:rPr>
          <w:rFonts w:ascii="Arial" w:hAnsi="Arial" w:cs="Arial"/>
          <w:color w:val="000000"/>
        </w:rPr>
        <w:t xml:space="preserve">powered RTUs lose capacity during the winter months and </w:t>
      </w:r>
      <w:r w:rsidR="009A34AF">
        <w:rPr>
          <w:rFonts w:ascii="Arial" w:hAnsi="Arial" w:cs="Arial"/>
          <w:color w:val="000000"/>
        </w:rPr>
        <w:t xml:space="preserve">inclement </w:t>
      </w:r>
      <w:r>
        <w:rPr>
          <w:rFonts w:ascii="Arial" w:hAnsi="Arial" w:cs="Arial"/>
          <w:color w:val="000000"/>
        </w:rPr>
        <w:t>weather.</w:t>
      </w:r>
      <w:r w:rsidR="00855007">
        <w:rPr>
          <w:rFonts w:ascii="Arial" w:hAnsi="Arial" w:cs="Arial"/>
          <w:color w:val="000000"/>
        </w:rPr>
        <w:t xml:space="preserve"> Size solar panels and batteries for the extr</w:t>
      </w:r>
      <w:r w:rsidR="00C12449">
        <w:rPr>
          <w:rFonts w:ascii="Arial" w:hAnsi="Arial" w:cs="Arial"/>
          <w:color w:val="000000"/>
        </w:rPr>
        <w:t xml:space="preserve">eme situations and periodically </w:t>
      </w:r>
      <w:r w:rsidR="00855007">
        <w:rPr>
          <w:rFonts w:ascii="Arial" w:hAnsi="Arial" w:cs="Arial"/>
          <w:color w:val="000000"/>
        </w:rPr>
        <w:t>clean and adjust</w:t>
      </w:r>
      <w:r w:rsidR="00C12449">
        <w:rPr>
          <w:rFonts w:ascii="Arial" w:hAnsi="Arial" w:cs="Arial"/>
          <w:color w:val="000000"/>
        </w:rPr>
        <w:t xml:space="preserve"> the panel,</w:t>
      </w:r>
      <w:r w:rsidR="00855007">
        <w:rPr>
          <w:rFonts w:ascii="Arial" w:hAnsi="Arial" w:cs="Arial"/>
          <w:color w:val="000000"/>
        </w:rPr>
        <w:t xml:space="preserve"> trim shade trees</w:t>
      </w:r>
      <w:r w:rsidR="00C12449">
        <w:rPr>
          <w:rFonts w:ascii="Arial" w:hAnsi="Arial" w:cs="Arial"/>
          <w:color w:val="000000"/>
        </w:rPr>
        <w:t xml:space="preserve"> and replace old batteries</w:t>
      </w:r>
      <w:r w:rsidR="00855007">
        <w:rPr>
          <w:rFonts w:ascii="Arial" w:hAnsi="Arial" w:cs="Arial"/>
          <w:color w:val="000000"/>
        </w:rPr>
        <w:t>.</w:t>
      </w:r>
    </w:p>
    <w:p w:rsidR="00AA3F33" w:rsidRDefault="00AA3F33" w:rsidP="000A5763">
      <w:pPr>
        <w:rPr>
          <w:rFonts w:ascii="Arial" w:hAnsi="Arial" w:cs="Arial"/>
          <w:color w:val="000000"/>
        </w:rPr>
      </w:pPr>
    </w:p>
    <w:p w:rsidR="00595C7D" w:rsidRPr="00B85D6B" w:rsidRDefault="00AA3F33" w:rsidP="00C16422">
      <w:pPr>
        <w:rPr>
          <w:rFonts w:ascii="Arial" w:hAnsi="Arial" w:cs="Arial"/>
        </w:rPr>
      </w:pPr>
      <w:r w:rsidRPr="002F3024">
        <w:rPr>
          <w:rFonts w:ascii="Arial" w:hAnsi="Arial" w:cs="Arial"/>
          <w:color w:val="000000"/>
        </w:rPr>
        <w:t>You may consider additional analog sensors for flow</w:t>
      </w:r>
      <w:r w:rsidR="00794D08">
        <w:rPr>
          <w:rFonts w:ascii="Arial" w:hAnsi="Arial" w:cs="Arial"/>
          <w:color w:val="000000"/>
        </w:rPr>
        <w:t xml:space="preserve"> and</w:t>
      </w:r>
      <w:r w:rsidRPr="002F3024">
        <w:rPr>
          <w:rFonts w:ascii="Arial" w:hAnsi="Arial" w:cs="Arial"/>
          <w:color w:val="000000"/>
        </w:rPr>
        <w:t xml:space="preserve"> chlorine levels.</w:t>
      </w:r>
      <w:r w:rsidR="002B7E89">
        <w:rPr>
          <w:rFonts w:ascii="Arial" w:hAnsi="Arial" w:cs="Arial"/>
          <w:color w:val="000000"/>
        </w:rPr>
        <w:t xml:space="preserve"> T</w:t>
      </w:r>
      <w:r w:rsidR="000A5763" w:rsidRPr="002F3024">
        <w:rPr>
          <w:rFonts w:ascii="Arial" w:hAnsi="Arial" w:cs="Arial"/>
          <w:color w:val="000000"/>
        </w:rPr>
        <w:t>he a</w:t>
      </w:r>
      <w:r w:rsidR="002B7E89">
        <w:rPr>
          <w:rFonts w:ascii="Arial" w:hAnsi="Arial" w:cs="Arial"/>
          <w:color w:val="000000"/>
        </w:rPr>
        <w:t xml:space="preserve">nalog </w:t>
      </w:r>
      <w:r w:rsidR="00061680">
        <w:rPr>
          <w:rFonts w:ascii="Arial" w:hAnsi="Arial" w:cs="Arial"/>
          <w:color w:val="000000"/>
        </w:rPr>
        <w:t>option board expands the</w:t>
      </w:r>
      <w:r w:rsidR="000A5763" w:rsidRPr="002F3024">
        <w:rPr>
          <w:rFonts w:ascii="Arial" w:hAnsi="Arial" w:cs="Arial"/>
          <w:color w:val="000000"/>
        </w:rPr>
        <w:t xml:space="preserve"> R</w:t>
      </w:r>
      <w:r w:rsidR="002B7E89">
        <w:rPr>
          <w:rFonts w:ascii="Arial" w:hAnsi="Arial" w:cs="Arial"/>
          <w:color w:val="000000"/>
        </w:rPr>
        <w:t xml:space="preserve">TU from two </w:t>
      </w:r>
      <w:r w:rsidR="000A5763">
        <w:rPr>
          <w:rFonts w:ascii="Arial" w:hAnsi="Arial" w:cs="Arial"/>
          <w:color w:val="000000"/>
        </w:rPr>
        <w:t>analog inputs to six.</w:t>
      </w:r>
      <w:r w:rsidR="00C12449">
        <w:rPr>
          <w:rFonts w:ascii="Arial" w:hAnsi="Arial" w:cs="Arial"/>
          <w:color w:val="000000"/>
        </w:rPr>
        <w:t xml:space="preserve"> The M800 model RTU is recommended for most applications req</w:t>
      </w:r>
      <w:r w:rsidR="00061680">
        <w:rPr>
          <w:rFonts w:ascii="Arial" w:hAnsi="Arial" w:cs="Arial"/>
          <w:color w:val="000000"/>
        </w:rPr>
        <w:t xml:space="preserve">uiring </w:t>
      </w:r>
      <w:r w:rsidR="00061680" w:rsidRPr="00B85D6B">
        <w:rPr>
          <w:rFonts w:ascii="Arial" w:hAnsi="Arial" w:cs="Arial"/>
        </w:rPr>
        <w:t>transducers</w:t>
      </w:r>
      <w:r w:rsidR="00416757" w:rsidRPr="00B85D6B">
        <w:rPr>
          <w:rFonts w:ascii="Arial" w:hAnsi="Arial" w:cs="Arial"/>
        </w:rPr>
        <w:t xml:space="preserve"> and all applications that are used for remote control of any kind</w:t>
      </w:r>
      <w:r w:rsidR="00061680" w:rsidRPr="00B85D6B">
        <w:rPr>
          <w:rFonts w:ascii="Arial" w:hAnsi="Arial" w:cs="Arial"/>
        </w:rPr>
        <w:t>.</w:t>
      </w:r>
    </w:p>
    <w:p w:rsidR="00B7229A" w:rsidRDefault="00B7229A" w:rsidP="00C16422">
      <w:pPr>
        <w:rPr>
          <w:rFonts w:ascii="Arial" w:hAnsi="Arial" w:cs="Arial"/>
          <w:color w:val="000000"/>
        </w:rPr>
      </w:pPr>
    </w:p>
    <w:p w:rsidR="00B7229A" w:rsidRDefault="00B7229A" w:rsidP="00B7229A">
      <w:pPr>
        <w:pStyle w:val="Heading"/>
      </w:pPr>
      <w:r>
        <w:lastRenderedPageBreak/>
        <w:t>INFRASTRUCTURE</w:t>
      </w:r>
      <w:r w:rsidR="00416757">
        <w:t xml:space="preserve"> </w:t>
      </w:r>
    </w:p>
    <w:p w:rsidR="00C12449" w:rsidRPr="002F3024" w:rsidRDefault="00C12449" w:rsidP="00C16422">
      <w:pPr>
        <w:rPr>
          <w:rFonts w:ascii="Arial" w:hAnsi="Arial" w:cs="Arial"/>
          <w:color w:val="000000"/>
        </w:rPr>
      </w:pPr>
    </w:p>
    <w:p w:rsidR="009F6C17" w:rsidRDefault="009F6C17" w:rsidP="00C16422">
      <w:pPr>
        <w:rPr>
          <w:rFonts w:ascii="Arial" w:hAnsi="Arial" w:cs="Arial"/>
          <w:color w:val="000000"/>
        </w:rPr>
      </w:pPr>
      <w:r>
        <w:rPr>
          <w:rFonts w:ascii="Arial" w:hAnsi="Arial" w:cs="Arial"/>
          <w:color w:val="000000"/>
        </w:rPr>
        <w:t>E</w:t>
      </w:r>
      <w:r w:rsidR="0064578B" w:rsidRPr="002F3024">
        <w:rPr>
          <w:rFonts w:ascii="Arial" w:hAnsi="Arial" w:cs="Arial"/>
          <w:color w:val="000000"/>
        </w:rPr>
        <w:t xml:space="preserve">very </w:t>
      </w:r>
      <w:r w:rsidR="00B7229A">
        <w:rPr>
          <w:rFonts w:ascii="Arial" w:hAnsi="Arial" w:cs="Arial"/>
          <w:color w:val="000000"/>
        </w:rPr>
        <w:t>system</w:t>
      </w:r>
      <w:r w:rsidR="0064578B" w:rsidRPr="002F3024">
        <w:rPr>
          <w:rFonts w:ascii="Arial" w:hAnsi="Arial" w:cs="Arial"/>
          <w:color w:val="000000"/>
        </w:rPr>
        <w:t xml:space="preserve"> is unique</w:t>
      </w:r>
      <w:r>
        <w:rPr>
          <w:rFonts w:ascii="Arial" w:hAnsi="Arial" w:cs="Arial"/>
          <w:color w:val="000000"/>
        </w:rPr>
        <w:t xml:space="preserve"> f</w:t>
      </w:r>
      <w:r w:rsidR="004A39D8">
        <w:rPr>
          <w:rFonts w:ascii="Arial" w:hAnsi="Arial" w:cs="Arial"/>
          <w:color w:val="000000"/>
        </w:rPr>
        <w:t>rom a hydraulic</w:t>
      </w:r>
      <w:r>
        <w:rPr>
          <w:rFonts w:ascii="Arial" w:hAnsi="Arial" w:cs="Arial"/>
          <w:color w:val="000000"/>
        </w:rPr>
        <w:t xml:space="preserve"> and mechanical </w:t>
      </w:r>
      <w:r w:rsidRPr="002F3024">
        <w:rPr>
          <w:rFonts w:ascii="Arial" w:hAnsi="Arial" w:cs="Arial"/>
          <w:color w:val="000000"/>
        </w:rPr>
        <w:t>standpoint</w:t>
      </w:r>
      <w:r w:rsidR="001521E4">
        <w:rPr>
          <w:rFonts w:ascii="Arial" w:hAnsi="Arial" w:cs="Arial"/>
          <w:color w:val="000000"/>
        </w:rPr>
        <w:t>.</w:t>
      </w:r>
    </w:p>
    <w:p w:rsidR="00933817" w:rsidRDefault="009F6C17" w:rsidP="009F6C17">
      <w:pPr>
        <w:pStyle w:val="ColorfulList-Accent11"/>
        <w:numPr>
          <w:ilvl w:val="0"/>
          <w:numId w:val="6"/>
        </w:numPr>
        <w:rPr>
          <w:rFonts w:ascii="Arial" w:hAnsi="Arial" w:cs="Arial"/>
          <w:color w:val="000000"/>
        </w:rPr>
      </w:pPr>
      <w:r w:rsidRPr="009F6C17">
        <w:rPr>
          <w:rFonts w:ascii="Arial" w:hAnsi="Arial" w:cs="Arial"/>
          <w:color w:val="000000"/>
        </w:rPr>
        <w:t>T</w:t>
      </w:r>
      <w:r w:rsidR="004A39D8">
        <w:rPr>
          <w:rFonts w:ascii="Arial" w:hAnsi="Arial" w:cs="Arial"/>
          <w:color w:val="000000"/>
        </w:rPr>
        <w:t xml:space="preserve">anks that are </w:t>
      </w:r>
      <w:r w:rsidR="0064578B" w:rsidRPr="009F6C17">
        <w:rPr>
          <w:rFonts w:ascii="Arial" w:hAnsi="Arial" w:cs="Arial"/>
          <w:color w:val="000000"/>
        </w:rPr>
        <w:t>plum</w:t>
      </w:r>
      <w:r w:rsidR="004A39D8">
        <w:rPr>
          <w:rFonts w:ascii="Arial" w:hAnsi="Arial" w:cs="Arial"/>
          <w:color w:val="000000"/>
        </w:rPr>
        <w:t xml:space="preserve">bed in parallel, but have valves </w:t>
      </w:r>
      <w:r w:rsidR="00933817" w:rsidRPr="009F6C17">
        <w:rPr>
          <w:rFonts w:ascii="Arial" w:hAnsi="Arial" w:cs="Arial"/>
          <w:color w:val="000000"/>
        </w:rPr>
        <w:t xml:space="preserve">can </w:t>
      </w:r>
      <w:r w:rsidR="00C12449">
        <w:rPr>
          <w:rFonts w:ascii="Arial" w:hAnsi="Arial" w:cs="Arial"/>
          <w:color w:val="000000"/>
        </w:rPr>
        <w:t>impact the placement of sensors. Include what-if scenarios in your training t</w:t>
      </w:r>
      <w:r w:rsidR="002844D6">
        <w:rPr>
          <w:rFonts w:ascii="Arial" w:hAnsi="Arial" w:cs="Arial"/>
          <w:color w:val="000000"/>
        </w:rPr>
        <w:t>o</w:t>
      </w:r>
      <w:r w:rsidR="00C12449">
        <w:rPr>
          <w:rFonts w:ascii="Arial" w:hAnsi="Arial" w:cs="Arial"/>
          <w:color w:val="000000"/>
        </w:rPr>
        <w:t xml:space="preserve"> ant</w:t>
      </w:r>
      <w:r w:rsidR="005308B1">
        <w:rPr>
          <w:rFonts w:ascii="Arial" w:hAnsi="Arial" w:cs="Arial"/>
          <w:color w:val="000000"/>
        </w:rPr>
        <w:t>icipate various valve settings</w:t>
      </w:r>
      <w:r w:rsidR="00C12449">
        <w:rPr>
          <w:rFonts w:ascii="Arial" w:hAnsi="Arial" w:cs="Arial"/>
          <w:color w:val="000000"/>
        </w:rPr>
        <w:t>.</w:t>
      </w:r>
    </w:p>
    <w:p w:rsidR="009F6C17" w:rsidRDefault="009F6C17" w:rsidP="009F6C17">
      <w:pPr>
        <w:pStyle w:val="ColorfulList-Accent11"/>
        <w:numPr>
          <w:ilvl w:val="0"/>
          <w:numId w:val="6"/>
        </w:numPr>
        <w:rPr>
          <w:rFonts w:ascii="Arial" w:hAnsi="Arial" w:cs="Arial"/>
          <w:color w:val="000000"/>
        </w:rPr>
      </w:pPr>
      <w:r>
        <w:rPr>
          <w:rFonts w:ascii="Arial" w:hAnsi="Arial" w:cs="Arial"/>
          <w:color w:val="000000"/>
        </w:rPr>
        <w:t>Larger tanks that stay</w:t>
      </w:r>
      <w:r w:rsidR="00C12449">
        <w:rPr>
          <w:rFonts w:ascii="Arial" w:hAnsi="Arial" w:cs="Arial"/>
          <w:color w:val="000000"/>
        </w:rPr>
        <w:t xml:space="preserve"> nearly full supply more water if </w:t>
      </w:r>
      <w:r w:rsidR="005308B1">
        <w:rPr>
          <w:rFonts w:ascii="Arial" w:hAnsi="Arial" w:cs="Arial"/>
          <w:color w:val="000000"/>
        </w:rPr>
        <w:t>a communication</w:t>
      </w:r>
      <w:r w:rsidR="00C12449">
        <w:rPr>
          <w:rFonts w:ascii="Arial" w:hAnsi="Arial" w:cs="Arial"/>
          <w:color w:val="000000"/>
        </w:rPr>
        <w:t xml:space="preserve"> failure were</w:t>
      </w:r>
      <w:r>
        <w:rPr>
          <w:rFonts w:ascii="Arial" w:hAnsi="Arial" w:cs="Arial"/>
          <w:color w:val="000000"/>
        </w:rPr>
        <w:t xml:space="preserve"> to occur</w:t>
      </w:r>
      <w:r w:rsidR="0041462E">
        <w:rPr>
          <w:rFonts w:ascii="Arial" w:hAnsi="Arial" w:cs="Arial"/>
          <w:color w:val="000000"/>
        </w:rPr>
        <w:t>. They offer l</w:t>
      </w:r>
      <w:r w:rsidR="00C12449">
        <w:rPr>
          <w:rFonts w:ascii="Arial" w:hAnsi="Arial" w:cs="Arial"/>
          <w:color w:val="000000"/>
        </w:rPr>
        <w:t xml:space="preserve">ess leeway before a spill if </w:t>
      </w:r>
      <w:r w:rsidR="002D0618">
        <w:rPr>
          <w:rFonts w:ascii="Arial" w:hAnsi="Arial" w:cs="Arial"/>
          <w:color w:val="000000"/>
        </w:rPr>
        <w:t xml:space="preserve">they are </w:t>
      </w:r>
      <w:r w:rsidR="00C12449">
        <w:rPr>
          <w:rFonts w:ascii="Arial" w:hAnsi="Arial" w:cs="Arial"/>
          <w:color w:val="000000"/>
        </w:rPr>
        <w:t>over-filled.</w:t>
      </w:r>
    </w:p>
    <w:p w:rsidR="003149BD" w:rsidRDefault="000A5763" w:rsidP="009F6C17">
      <w:pPr>
        <w:pStyle w:val="ColorfulList-Accent11"/>
        <w:numPr>
          <w:ilvl w:val="0"/>
          <w:numId w:val="6"/>
        </w:numPr>
        <w:rPr>
          <w:rFonts w:ascii="Arial" w:hAnsi="Arial" w:cs="Arial"/>
          <w:color w:val="000000"/>
        </w:rPr>
      </w:pPr>
      <w:r>
        <w:rPr>
          <w:rFonts w:ascii="Arial" w:hAnsi="Arial" w:cs="Arial"/>
          <w:color w:val="000000"/>
        </w:rPr>
        <w:t>Tanks that utilize the off-peak energy saving feature</w:t>
      </w:r>
      <w:r w:rsidR="003149BD">
        <w:rPr>
          <w:rFonts w:ascii="Arial" w:hAnsi="Arial" w:cs="Arial"/>
          <w:color w:val="000000"/>
        </w:rPr>
        <w:t xml:space="preserve"> are not always as</w:t>
      </w:r>
      <w:r w:rsidR="00DF115D">
        <w:rPr>
          <w:rFonts w:ascii="Arial" w:hAnsi="Arial" w:cs="Arial"/>
          <w:color w:val="000000"/>
        </w:rPr>
        <w:t xml:space="preserve"> full. This means less reaction time.</w:t>
      </w:r>
    </w:p>
    <w:p w:rsidR="00933817" w:rsidRPr="002F3024" w:rsidRDefault="00933817" w:rsidP="00C16422">
      <w:pPr>
        <w:rPr>
          <w:rFonts w:ascii="Arial" w:hAnsi="Arial" w:cs="Arial"/>
          <w:b/>
          <w:color w:val="000000"/>
        </w:rPr>
      </w:pPr>
    </w:p>
    <w:p w:rsidR="00966C16" w:rsidRDefault="00C12449" w:rsidP="00E2750D">
      <w:pPr>
        <w:pStyle w:val="Heading"/>
      </w:pPr>
      <w:r>
        <w:t>POSITIVE RELAY FEEDBACK</w:t>
      </w:r>
      <w:r w:rsidR="00F95ED2">
        <w:t xml:space="preserve"> (PRF)</w:t>
      </w:r>
    </w:p>
    <w:p w:rsidR="00EB1070" w:rsidRPr="002F3024" w:rsidRDefault="00EB1070" w:rsidP="00C16422">
      <w:pPr>
        <w:rPr>
          <w:rFonts w:ascii="Arial" w:hAnsi="Arial" w:cs="Arial"/>
          <w:color w:val="000000"/>
        </w:rPr>
      </w:pPr>
    </w:p>
    <w:p w:rsidR="00A14F5B" w:rsidRDefault="00A14F5B" w:rsidP="00A14F5B">
      <w:pPr>
        <w:rPr>
          <w:rFonts w:ascii="Arial" w:hAnsi="Arial" w:cs="Arial"/>
          <w:color w:val="000000"/>
        </w:rPr>
      </w:pPr>
      <w:r>
        <w:rPr>
          <w:rFonts w:ascii="Arial" w:hAnsi="Arial" w:cs="Arial"/>
          <w:color w:val="000000"/>
        </w:rPr>
        <w:t>Ther</w:t>
      </w:r>
      <w:r w:rsidR="00C12449">
        <w:rPr>
          <w:rFonts w:ascii="Arial" w:hAnsi="Arial" w:cs="Arial"/>
          <w:color w:val="000000"/>
        </w:rPr>
        <w:t>e are several reasons a pump or other device may not</w:t>
      </w:r>
      <w:r>
        <w:rPr>
          <w:rFonts w:ascii="Arial" w:hAnsi="Arial" w:cs="Arial"/>
          <w:color w:val="000000"/>
        </w:rPr>
        <w:t xml:space="preserve"> run when commanded to do so:</w:t>
      </w:r>
    </w:p>
    <w:p w:rsidR="00A14F5B" w:rsidRDefault="00A14F5B" w:rsidP="00A14F5B">
      <w:pPr>
        <w:pStyle w:val="ColorfulList-Accent11"/>
        <w:numPr>
          <w:ilvl w:val="0"/>
          <w:numId w:val="5"/>
        </w:numPr>
        <w:rPr>
          <w:rFonts w:ascii="Arial" w:hAnsi="Arial" w:cs="Arial"/>
          <w:color w:val="000000"/>
        </w:rPr>
      </w:pPr>
      <w:r w:rsidRPr="00AA124D">
        <w:rPr>
          <w:rFonts w:ascii="Arial" w:hAnsi="Arial" w:cs="Arial"/>
          <w:color w:val="000000"/>
        </w:rPr>
        <w:t>Circuit breaker</w:t>
      </w:r>
      <w:r>
        <w:rPr>
          <w:rFonts w:ascii="Arial" w:hAnsi="Arial" w:cs="Arial"/>
          <w:color w:val="000000"/>
        </w:rPr>
        <w:t xml:space="preserve"> or H</w:t>
      </w:r>
      <w:r w:rsidR="00855007">
        <w:rPr>
          <w:rFonts w:ascii="Arial" w:hAnsi="Arial" w:cs="Arial"/>
          <w:color w:val="000000"/>
        </w:rPr>
        <w:t>and-</w:t>
      </w:r>
      <w:r>
        <w:rPr>
          <w:rFonts w:ascii="Arial" w:hAnsi="Arial" w:cs="Arial"/>
          <w:color w:val="000000"/>
        </w:rPr>
        <w:t>O</w:t>
      </w:r>
      <w:r w:rsidR="00855007">
        <w:rPr>
          <w:rFonts w:ascii="Arial" w:hAnsi="Arial" w:cs="Arial"/>
          <w:color w:val="000000"/>
        </w:rPr>
        <w:t>ff-</w:t>
      </w:r>
      <w:r>
        <w:rPr>
          <w:rFonts w:ascii="Arial" w:hAnsi="Arial" w:cs="Arial"/>
          <w:color w:val="000000"/>
        </w:rPr>
        <w:t>A</w:t>
      </w:r>
      <w:r w:rsidR="00855007">
        <w:rPr>
          <w:rFonts w:ascii="Arial" w:hAnsi="Arial" w:cs="Arial"/>
          <w:color w:val="000000"/>
        </w:rPr>
        <w:t>uto (HOA)</w:t>
      </w:r>
      <w:r>
        <w:rPr>
          <w:rFonts w:ascii="Arial" w:hAnsi="Arial" w:cs="Arial"/>
          <w:color w:val="000000"/>
        </w:rPr>
        <w:t xml:space="preserve"> switch is OFF</w:t>
      </w:r>
    </w:p>
    <w:p w:rsidR="00416757" w:rsidRPr="00B85D6B" w:rsidRDefault="00416757" w:rsidP="00A14F5B">
      <w:pPr>
        <w:pStyle w:val="ColorfulList-Accent11"/>
        <w:numPr>
          <w:ilvl w:val="0"/>
          <w:numId w:val="5"/>
        </w:numPr>
        <w:rPr>
          <w:rFonts w:ascii="Arial" w:hAnsi="Arial" w:cs="Arial"/>
        </w:rPr>
      </w:pPr>
      <w:r w:rsidRPr="00B85D6B">
        <w:rPr>
          <w:rFonts w:ascii="Arial" w:hAnsi="Arial" w:cs="Arial"/>
        </w:rPr>
        <w:t>Phase loss</w:t>
      </w:r>
    </w:p>
    <w:p w:rsidR="00416757" w:rsidRPr="00B85D6B" w:rsidRDefault="00416757" w:rsidP="00A14F5B">
      <w:pPr>
        <w:pStyle w:val="ColorfulList-Accent11"/>
        <w:numPr>
          <w:ilvl w:val="0"/>
          <w:numId w:val="5"/>
        </w:numPr>
        <w:rPr>
          <w:rFonts w:ascii="Arial" w:hAnsi="Arial" w:cs="Arial"/>
        </w:rPr>
      </w:pPr>
      <w:r w:rsidRPr="00B85D6B">
        <w:rPr>
          <w:rFonts w:ascii="Arial" w:hAnsi="Arial" w:cs="Arial"/>
        </w:rPr>
        <w:t>Thermals or overload blown or tripped</w:t>
      </w:r>
    </w:p>
    <w:p w:rsidR="00A14F5B" w:rsidRPr="00B85D6B" w:rsidRDefault="00A14F5B" w:rsidP="00A14F5B">
      <w:pPr>
        <w:pStyle w:val="ColorfulList-Accent11"/>
        <w:numPr>
          <w:ilvl w:val="0"/>
          <w:numId w:val="5"/>
        </w:numPr>
        <w:rPr>
          <w:rFonts w:ascii="Arial" w:hAnsi="Arial" w:cs="Arial"/>
        </w:rPr>
      </w:pPr>
      <w:r w:rsidRPr="00B85D6B">
        <w:rPr>
          <w:rFonts w:ascii="Arial" w:hAnsi="Arial" w:cs="Arial"/>
        </w:rPr>
        <w:t>Device is defective</w:t>
      </w:r>
    </w:p>
    <w:p w:rsidR="00F95ED2" w:rsidRPr="004A39D8" w:rsidRDefault="00F95ED2" w:rsidP="00A14F5B">
      <w:pPr>
        <w:pStyle w:val="ColorfulList-Accent11"/>
        <w:numPr>
          <w:ilvl w:val="0"/>
          <w:numId w:val="5"/>
        </w:numPr>
        <w:rPr>
          <w:rFonts w:ascii="Arial" w:hAnsi="Arial" w:cs="Arial"/>
          <w:color w:val="000000"/>
        </w:rPr>
      </w:pPr>
      <w:r>
        <w:rPr>
          <w:rFonts w:ascii="Arial" w:hAnsi="Arial" w:cs="Arial"/>
          <w:color w:val="000000"/>
        </w:rPr>
        <w:t>Control circuit to device is defective</w:t>
      </w:r>
    </w:p>
    <w:p w:rsidR="00A14F5B" w:rsidRDefault="00A14F5B" w:rsidP="00A14F5B">
      <w:pPr>
        <w:pStyle w:val="ColorfulList-Accent11"/>
        <w:numPr>
          <w:ilvl w:val="0"/>
          <w:numId w:val="5"/>
        </w:numPr>
        <w:rPr>
          <w:rFonts w:ascii="Arial" w:hAnsi="Arial" w:cs="Arial"/>
          <w:color w:val="000000"/>
        </w:rPr>
      </w:pPr>
      <w:r>
        <w:rPr>
          <w:rFonts w:ascii="Arial" w:hAnsi="Arial" w:cs="Arial"/>
          <w:color w:val="000000"/>
        </w:rPr>
        <w:t>Controlled RTU is offline</w:t>
      </w:r>
    </w:p>
    <w:p w:rsidR="00855007" w:rsidRDefault="00855007" w:rsidP="00A14F5B">
      <w:pPr>
        <w:rPr>
          <w:rFonts w:ascii="Arial" w:hAnsi="Arial" w:cs="Arial"/>
          <w:color w:val="000000"/>
        </w:rPr>
      </w:pPr>
    </w:p>
    <w:p w:rsidR="00855007" w:rsidRDefault="00A14F5B" w:rsidP="00A14F5B">
      <w:pPr>
        <w:rPr>
          <w:rFonts w:ascii="Arial" w:hAnsi="Arial" w:cs="Arial"/>
          <w:color w:val="000000"/>
        </w:rPr>
      </w:pPr>
      <w:r>
        <w:rPr>
          <w:rFonts w:ascii="Arial" w:hAnsi="Arial" w:cs="Arial"/>
          <w:color w:val="000000"/>
        </w:rPr>
        <w:t xml:space="preserve">The </w:t>
      </w:r>
      <w:r w:rsidR="00855007">
        <w:rPr>
          <w:rFonts w:ascii="Arial" w:hAnsi="Arial" w:cs="Arial"/>
          <w:color w:val="000000"/>
        </w:rPr>
        <w:t>Positive-Relay Fee</w:t>
      </w:r>
      <w:r w:rsidR="006148FA">
        <w:rPr>
          <w:rFonts w:ascii="Arial" w:hAnsi="Arial" w:cs="Arial"/>
          <w:color w:val="000000"/>
        </w:rPr>
        <w:t>d</w:t>
      </w:r>
      <w:r w:rsidR="00855007">
        <w:rPr>
          <w:rFonts w:ascii="Arial" w:hAnsi="Arial" w:cs="Arial"/>
          <w:color w:val="000000"/>
        </w:rPr>
        <w:t>back alarm is a se</w:t>
      </w:r>
      <w:r w:rsidR="00E72ACC">
        <w:rPr>
          <w:rFonts w:ascii="Arial" w:hAnsi="Arial" w:cs="Arial"/>
          <w:color w:val="000000"/>
        </w:rPr>
        <w:t>t of business logic that tests six</w:t>
      </w:r>
      <w:r w:rsidR="00855007">
        <w:rPr>
          <w:rFonts w:ascii="Arial" w:hAnsi="Arial" w:cs="Arial"/>
          <w:color w:val="000000"/>
        </w:rPr>
        <w:t xml:space="preserve"> different conditions and alarms if something is not operating as expected. These conditions include:</w:t>
      </w:r>
    </w:p>
    <w:p w:rsidR="00A92CE2" w:rsidRPr="00A92CE2" w:rsidRDefault="005308B1" w:rsidP="00524217">
      <w:pPr>
        <w:pStyle w:val="ListParagraph"/>
        <w:numPr>
          <w:ilvl w:val="0"/>
          <w:numId w:val="7"/>
        </w:numPr>
        <w:spacing w:after="120"/>
        <w:rPr>
          <w:rFonts w:ascii="Arial" w:hAnsi="Arial" w:cs="Arial"/>
          <w:color w:val="000000"/>
        </w:rPr>
      </w:pPr>
      <w:r>
        <w:rPr>
          <w:rFonts w:ascii="Arial" w:hAnsi="Arial" w:cs="Arial"/>
          <w:color w:val="000000"/>
        </w:rPr>
        <w:t>Pump failed to run</w:t>
      </w:r>
      <w:r w:rsidR="00956B7B">
        <w:rPr>
          <w:rFonts w:ascii="Arial" w:hAnsi="Arial" w:cs="Arial"/>
          <w:color w:val="000000"/>
        </w:rPr>
        <w:t xml:space="preserve"> </w:t>
      </w:r>
      <w:r w:rsidR="00A92CE2" w:rsidRPr="00A92CE2">
        <w:rPr>
          <w:rFonts w:ascii="Arial" w:hAnsi="Arial" w:cs="Arial"/>
          <w:color w:val="000000"/>
        </w:rPr>
        <w:t>– relay is closed</w:t>
      </w:r>
      <w:r w:rsidR="00DA5F2C">
        <w:rPr>
          <w:rFonts w:ascii="Arial" w:hAnsi="Arial" w:cs="Arial"/>
          <w:color w:val="000000"/>
        </w:rPr>
        <w:t>,</w:t>
      </w:r>
      <w:r w:rsidR="00A92CE2" w:rsidRPr="00A92CE2">
        <w:rPr>
          <w:rFonts w:ascii="Arial" w:hAnsi="Arial" w:cs="Arial"/>
          <w:color w:val="000000"/>
        </w:rPr>
        <w:t xml:space="preserve"> but pump </w:t>
      </w:r>
      <w:r w:rsidR="00956B7B">
        <w:rPr>
          <w:rFonts w:ascii="Arial" w:hAnsi="Arial" w:cs="Arial"/>
          <w:color w:val="000000"/>
        </w:rPr>
        <w:t>did not start</w:t>
      </w:r>
      <w:r w:rsidR="00A92CE2" w:rsidRPr="00A92CE2">
        <w:rPr>
          <w:rFonts w:ascii="Arial" w:hAnsi="Arial" w:cs="Arial"/>
          <w:color w:val="000000"/>
        </w:rPr>
        <w:t xml:space="preserve"> before </w:t>
      </w:r>
      <w:r w:rsidR="006148FA">
        <w:rPr>
          <w:rFonts w:ascii="Arial" w:hAnsi="Arial" w:cs="Arial"/>
          <w:color w:val="000000"/>
        </w:rPr>
        <w:t>f</w:t>
      </w:r>
      <w:r w:rsidR="00A92CE2" w:rsidRPr="00A92CE2">
        <w:rPr>
          <w:rFonts w:ascii="Arial" w:hAnsi="Arial" w:cs="Arial"/>
          <w:color w:val="000000"/>
        </w:rPr>
        <w:t>eed</w:t>
      </w:r>
      <w:r w:rsidR="006148FA">
        <w:rPr>
          <w:rFonts w:ascii="Arial" w:hAnsi="Arial" w:cs="Arial"/>
          <w:color w:val="000000"/>
        </w:rPr>
        <w:t>b</w:t>
      </w:r>
      <w:r w:rsidR="00A92CE2" w:rsidRPr="00A92CE2">
        <w:rPr>
          <w:rFonts w:ascii="Arial" w:hAnsi="Arial" w:cs="Arial"/>
          <w:color w:val="000000"/>
        </w:rPr>
        <w:t>ack-</w:t>
      </w:r>
      <w:r w:rsidR="006148FA">
        <w:rPr>
          <w:rFonts w:ascii="Arial" w:hAnsi="Arial" w:cs="Arial"/>
          <w:color w:val="000000"/>
        </w:rPr>
        <w:t>d</w:t>
      </w:r>
      <w:r w:rsidR="00A92CE2" w:rsidRPr="00A92CE2">
        <w:rPr>
          <w:rFonts w:ascii="Arial" w:hAnsi="Arial" w:cs="Arial"/>
          <w:color w:val="000000"/>
        </w:rPr>
        <w:t>elay timeout</w:t>
      </w:r>
    </w:p>
    <w:p w:rsidR="00A92CE2" w:rsidRPr="00A92CE2" w:rsidRDefault="005308B1" w:rsidP="00524217">
      <w:pPr>
        <w:pStyle w:val="ListParagraph"/>
        <w:numPr>
          <w:ilvl w:val="0"/>
          <w:numId w:val="7"/>
        </w:numPr>
        <w:spacing w:after="120"/>
        <w:rPr>
          <w:rFonts w:ascii="Arial" w:hAnsi="Arial" w:cs="Arial"/>
          <w:color w:val="000000"/>
        </w:rPr>
      </w:pPr>
      <w:r>
        <w:rPr>
          <w:rFonts w:ascii="Arial" w:hAnsi="Arial" w:cs="Arial"/>
          <w:color w:val="000000"/>
        </w:rPr>
        <w:t>Pump failed to stop</w:t>
      </w:r>
      <w:r w:rsidR="00956B7B">
        <w:rPr>
          <w:rFonts w:ascii="Arial" w:hAnsi="Arial" w:cs="Arial"/>
          <w:color w:val="000000"/>
        </w:rPr>
        <w:t xml:space="preserve"> </w:t>
      </w:r>
      <w:r w:rsidR="00A92CE2" w:rsidRPr="00A92CE2">
        <w:rPr>
          <w:rFonts w:ascii="Arial" w:hAnsi="Arial" w:cs="Arial"/>
          <w:color w:val="000000"/>
        </w:rPr>
        <w:t>– relay is open</w:t>
      </w:r>
      <w:r w:rsidR="00DA5F2C">
        <w:rPr>
          <w:rFonts w:ascii="Arial" w:hAnsi="Arial" w:cs="Arial"/>
          <w:color w:val="000000"/>
        </w:rPr>
        <w:t>,</w:t>
      </w:r>
      <w:r w:rsidR="00A92CE2" w:rsidRPr="00A92CE2">
        <w:rPr>
          <w:rFonts w:ascii="Arial" w:hAnsi="Arial" w:cs="Arial"/>
          <w:color w:val="000000"/>
        </w:rPr>
        <w:t xml:space="preserve"> but pump </w:t>
      </w:r>
      <w:r w:rsidR="00956B7B">
        <w:rPr>
          <w:rFonts w:ascii="Arial" w:hAnsi="Arial" w:cs="Arial"/>
          <w:color w:val="000000"/>
        </w:rPr>
        <w:t>did</w:t>
      </w:r>
      <w:r w:rsidR="00A92CE2" w:rsidRPr="00A92CE2">
        <w:rPr>
          <w:rFonts w:ascii="Arial" w:hAnsi="Arial" w:cs="Arial"/>
          <w:color w:val="000000"/>
        </w:rPr>
        <w:t xml:space="preserve"> not stop before </w:t>
      </w:r>
      <w:r w:rsidR="006148FA">
        <w:rPr>
          <w:rFonts w:ascii="Arial" w:hAnsi="Arial" w:cs="Arial"/>
          <w:color w:val="000000"/>
        </w:rPr>
        <w:t>f</w:t>
      </w:r>
      <w:r w:rsidR="00A92CE2" w:rsidRPr="00A92CE2">
        <w:rPr>
          <w:rFonts w:ascii="Arial" w:hAnsi="Arial" w:cs="Arial"/>
          <w:color w:val="000000"/>
        </w:rPr>
        <w:t>eed</w:t>
      </w:r>
      <w:r w:rsidR="006148FA">
        <w:rPr>
          <w:rFonts w:ascii="Arial" w:hAnsi="Arial" w:cs="Arial"/>
          <w:color w:val="000000"/>
        </w:rPr>
        <w:t>b</w:t>
      </w:r>
      <w:r w:rsidR="00A92CE2" w:rsidRPr="00A92CE2">
        <w:rPr>
          <w:rFonts w:ascii="Arial" w:hAnsi="Arial" w:cs="Arial"/>
          <w:color w:val="000000"/>
        </w:rPr>
        <w:t>ack-</w:t>
      </w:r>
      <w:r w:rsidR="006148FA">
        <w:rPr>
          <w:rFonts w:ascii="Arial" w:hAnsi="Arial" w:cs="Arial"/>
          <w:color w:val="000000"/>
        </w:rPr>
        <w:t>d</w:t>
      </w:r>
      <w:r w:rsidR="00A92CE2" w:rsidRPr="00A92CE2">
        <w:rPr>
          <w:rFonts w:ascii="Arial" w:hAnsi="Arial" w:cs="Arial"/>
          <w:color w:val="000000"/>
        </w:rPr>
        <w:t>elay timeout</w:t>
      </w:r>
    </w:p>
    <w:p w:rsidR="00A92CE2" w:rsidRDefault="005308B1" w:rsidP="00524217">
      <w:pPr>
        <w:pStyle w:val="ListParagraph"/>
        <w:numPr>
          <w:ilvl w:val="0"/>
          <w:numId w:val="7"/>
        </w:numPr>
        <w:spacing w:after="120"/>
        <w:rPr>
          <w:rFonts w:ascii="Arial" w:hAnsi="Arial" w:cs="Arial"/>
          <w:color w:val="000000"/>
        </w:rPr>
      </w:pPr>
      <w:r>
        <w:rPr>
          <w:rFonts w:ascii="Arial" w:hAnsi="Arial" w:cs="Arial"/>
          <w:color w:val="000000"/>
        </w:rPr>
        <w:t>Pump started prematurely</w:t>
      </w:r>
      <w:r w:rsidR="00956B7B">
        <w:rPr>
          <w:rFonts w:ascii="Arial" w:hAnsi="Arial" w:cs="Arial"/>
          <w:color w:val="000000"/>
        </w:rPr>
        <w:t xml:space="preserve"> </w:t>
      </w:r>
      <w:r w:rsidR="00A92CE2" w:rsidRPr="00A92CE2">
        <w:rPr>
          <w:rFonts w:ascii="Arial" w:hAnsi="Arial" w:cs="Arial"/>
          <w:color w:val="000000"/>
        </w:rPr>
        <w:t>– relay is open</w:t>
      </w:r>
      <w:r w:rsidR="00DA5F2C">
        <w:rPr>
          <w:rFonts w:ascii="Arial" w:hAnsi="Arial" w:cs="Arial"/>
          <w:color w:val="000000"/>
        </w:rPr>
        <w:t xml:space="preserve"> and</w:t>
      </w:r>
      <w:r w:rsidR="00A92CE2" w:rsidRPr="00A92CE2">
        <w:rPr>
          <w:rFonts w:ascii="Arial" w:hAnsi="Arial" w:cs="Arial"/>
          <w:color w:val="000000"/>
        </w:rPr>
        <w:t xml:space="preserve"> pump is stopp</w:t>
      </w:r>
      <w:r w:rsidR="00DA5F2C">
        <w:rPr>
          <w:rFonts w:ascii="Arial" w:hAnsi="Arial" w:cs="Arial"/>
          <w:color w:val="000000"/>
        </w:rPr>
        <w:t>ed. F</w:t>
      </w:r>
      <w:r w:rsidR="00A92CE2" w:rsidRPr="00A92CE2">
        <w:rPr>
          <w:rFonts w:ascii="Arial" w:hAnsi="Arial" w:cs="Arial"/>
          <w:color w:val="000000"/>
        </w:rPr>
        <w:t>or some reason p</w:t>
      </w:r>
      <w:r>
        <w:rPr>
          <w:rFonts w:ascii="Arial" w:hAnsi="Arial" w:cs="Arial"/>
          <w:color w:val="000000"/>
        </w:rPr>
        <w:t>ump start</w:t>
      </w:r>
      <w:r w:rsidR="009864C1">
        <w:rPr>
          <w:rFonts w:ascii="Arial" w:hAnsi="Arial" w:cs="Arial"/>
          <w:color w:val="000000"/>
        </w:rPr>
        <w:t>ed</w:t>
      </w:r>
      <w:r>
        <w:rPr>
          <w:rFonts w:ascii="Arial" w:hAnsi="Arial" w:cs="Arial"/>
          <w:color w:val="000000"/>
        </w:rPr>
        <w:t xml:space="preserve"> to run when relay is </w:t>
      </w:r>
      <w:r w:rsidR="00A92CE2" w:rsidRPr="00A92CE2">
        <w:rPr>
          <w:rFonts w:ascii="Arial" w:hAnsi="Arial" w:cs="Arial"/>
          <w:color w:val="000000"/>
        </w:rPr>
        <w:t>still open</w:t>
      </w:r>
    </w:p>
    <w:p w:rsidR="00956B7B" w:rsidRPr="00956B7B" w:rsidRDefault="00956B7B" w:rsidP="00524217">
      <w:pPr>
        <w:pStyle w:val="ListParagraph"/>
        <w:numPr>
          <w:ilvl w:val="0"/>
          <w:numId w:val="7"/>
        </w:numPr>
        <w:spacing w:after="120"/>
        <w:rPr>
          <w:rFonts w:ascii="Arial" w:hAnsi="Arial" w:cs="Arial"/>
        </w:rPr>
      </w:pPr>
      <w:r w:rsidRPr="00956B7B">
        <w:rPr>
          <w:rFonts w:ascii="Arial" w:hAnsi="Arial" w:cs="Arial"/>
        </w:rPr>
        <w:t>Pump stopped prematurely</w:t>
      </w:r>
      <w:r>
        <w:rPr>
          <w:rFonts w:ascii="Arial" w:hAnsi="Arial" w:cs="Arial"/>
        </w:rPr>
        <w:t xml:space="preserve"> </w:t>
      </w:r>
      <w:r w:rsidRPr="00956B7B">
        <w:rPr>
          <w:rFonts w:ascii="Arial" w:hAnsi="Arial" w:cs="Arial"/>
        </w:rPr>
        <w:t>– relay is closed</w:t>
      </w:r>
      <w:r w:rsidR="00832953">
        <w:rPr>
          <w:rFonts w:ascii="Arial" w:hAnsi="Arial" w:cs="Arial"/>
        </w:rPr>
        <w:t xml:space="preserve"> and</w:t>
      </w:r>
      <w:r w:rsidRPr="00956B7B">
        <w:rPr>
          <w:rFonts w:ascii="Arial" w:hAnsi="Arial" w:cs="Arial"/>
        </w:rPr>
        <w:t xml:space="preserve"> pump is running</w:t>
      </w:r>
      <w:r w:rsidR="00832953">
        <w:rPr>
          <w:rFonts w:ascii="Arial" w:hAnsi="Arial" w:cs="Arial"/>
        </w:rPr>
        <w:t>. F</w:t>
      </w:r>
      <w:r w:rsidRPr="00956B7B">
        <w:rPr>
          <w:rFonts w:ascii="Arial" w:hAnsi="Arial" w:cs="Arial"/>
        </w:rPr>
        <w:t>or some reason</w:t>
      </w:r>
      <w:r w:rsidR="00AD59B1">
        <w:rPr>
          <w:rFonts w:ascii="Arial" w:hAnsi="Arial" w:cs="Arial"/>
        </w:rPr>
        <w:t xml:space="preserve"> </w:t>
      </w:r>
      <w:r w:rsidRPr="00956B7B">
        <w:rPr>
          <w:rFonts w:ascii="Arial" w:hAnsi="Arial" w:cs="Arial"/>
        </w:rPr>
        <w:t>pump is stopped when relay is still closed</w:t>
      </w:r>
    </w:p>
    <w:p w:rsidR="00A92CE2" w:rsidRPr="00956B7B" w:rsidRDefault="00A92CE2" w:rsidP="00524217">
      <w:pPr>
        <w:pStyle w:val="ListParagraph"/>
        <w:numPr>
          <w:ilvl w:val="0"/>
          <w:numId w:val="7"/>
        </w:numPr>
        <w:spacing w:after="120"/>
        <w:rPr>
          <w:rFonts w:ascii="Arial" w:hAnsi="Arial" w:cs="Arial"/>
        </w:rPr>
      </w:pPr>
      <w:r w:rsidRPr="00956B7B">
        <w:rPr>
          <w:rFonts w:ascii="Arial" w:hAnsi="Arial" w:cs="Arial"/>
        </w:rPr>
        <w:t>Pump stopped</w:t>
      </w:r>
      <w:r w:rsidR="005308B1" w:rsidRPr="00956B7B">
        <w:rPr>
          <w:rFonts w:ascii="Arial" w:hAnsi="Arial" w:cs="Arial"/>
        </w:rPr>
        <w:t xml:space="preserve"> and is now operating normally</w:t>
      </w:r>
      <w:r w:rsidR="00956B7B">
        <w:rPr>
          <w:rFonts w:ascii="Arial" w:hAnsi="Arial" w:cs="Arial"/>
        </w:rPr>
        <w:t xml:space="preserve"> – </w:t>
      </w:r>
      <w:r w:rsidRPr="00956B7B">
        <w:rPr>
          <w:rFonts w:ascii="Arial" w:hAnsi="Arial" w:cs="Arial"/>
        </w:rPr>
        <w:t>relay is open</w:t>
      </w:r>
      <w:r w:rsidR="00AD59B1">
        <w:rPr>
          <w:rFonts w:ascii="Arial" w:hAnsi="Arial" w:cs="Arial"/>
        </w:rPr>
        <w:t>.</w:t>
      </w:r>
      <w:r w:rsidRPr="00956B7B">
        <w:rPr>
          <w:rFonts w:ascii="Arial" w:hAnsi="Arial" w:cs="Arial"/>
        </w:rPr>
        <w:t xml:space="preserve"> </w:t>
      </w:r>
      <w:r w:rsidR="00AD59B1">
        <w:rPr>
          <w:rFonts w:ascii="Arial" w:hAnsi="Arial" w:cs="Arial"/>
        </w:rPr>
        <w:t>F</w:t>
      </w:r>
      <w:r w:rsidRPr="00956B7B">
        <w:rPr>
          <w:rFonts w:ascii="Arial" w:hAnsi="Arial" w:cs="Arial"/>
        </w:rPr>
        <w:t xml:space="preserve">or some reason pump is still running. As soon as pump is stopped when relay is still open, </w:t>
      </w:r>
      <w:r w:rsidR="00A6321B">
        <w:rPr>
          <w:rFonts w:ascii="Arial" w:hAnsi="Arial" w:cs="Arial"/>
        </w:rPr>
        <w:t>operators will receive the alarm</w:t>
      </w:r>
      <w:r w:rsidR="00E64C9C">
        <w:rPr>
          <w:rFonts w:ascii="Arial" w:hAnsi="Arial" w:cs="Arial"/>
        </w:rPr>
        <w:t>.</w:t>
      </w:r>
    </w:p>
    <w:p w:rsidR="00A92CE2" w:rsidRPr="00956B7B" w:rsidRDefault="00A92CE2" w:rsidP="00524217">
      <w:pPr>
        <w:pStyle w:val="ListParagraph"/>
        <w:numPr>
          <w:ilvl w:val="0"/>
          <w:numId w:val="7"/>
        </w:numPr>
        <w:rPr>
          <w:rFonts w:ascii="Arial" w:hAnsi="Arial" w:cs="Arial"/>
        </w:rPr>
      </w:pPr>
      <w:r w:rsidRPr="00956B7B">
        <w:rPr>
          <w:rFonts w:ascii="Arial" w:hAnsi="Arial" w:cs="Arial"/>
        </w:rPr>
        <w:t>Pump started</w:t>
      </w:r>
      <w:r w:rsidR="005308B1" w:rsidRPr="00956B7B">
        <w:rPr>
          <w:rFonts w:ascii="Arial" w:hAnsi="Arial" w:cs="Arial"/>
        </w:rPr>
        <w:t xml:space="preserve"> and is now operating normally</w:t>
      </w:r>
      <w:r w:rsidR="00956B7B">
        <w:rPr>
          <w:rFonts w:ascii="Arial" w:hAnsi="Arial" w:cs="Arial"/>
        </w:rPr>
        <w:t xml:space="preserve"> </w:t>
      </w:r>
      <w:r w:rsidR="00ED60DA">
        <w:rPr>
          <w:rFonts w:ascii="Arial" w:hAnsi="Arial" w:cs="Arial"/>
        </w:rPr>
        <w:t xml:space="preserve">- </w:t>
      </w:r>
      <w:r w:rsidRPr="00956B7B">
        <w:rPr>
          <w:rFonts w:ascii="Arial" w:hAnsi="Arial" w:cs="Arial"/>
        </w:rPr>
        <w:t>relay is close</w:t>
      </w:r>
      <w:r w:rsidR="00E127F5">
        <w:rPr>
          <w:rFonts w:ascii="Arial" w:hAnsi="Arial" w:cs="Arial"/>
        </w:rPr>
        <w:t>d</w:t>
      </w:r>
      <w:r w:rsidR="007A4F51">
        <w:rPr>
          <w:rFonts w:ascii="Arial" w:hAnsi="Arial" w:cs="Arial"/>
        </w:rPr>
        <w:t>.</w:t>
      </w:r>
      <w:r w:rsidRPr="00956B7B">
        <w:rPr>
          <w:rFonts w:ascii="Arial" w:hAnsi="Arial" w:cs="Arial"/>
        </w:rPr>
        <w:t xml:space="preserve"> </w:t>
      </w:r>
      <w:r w:rsidR="007A4F51">
        <w:rPr>
          <w:rFonts w:ascii="Arial" w:hAnsi="Arial" w:cs="Arial"/>
        </w:rPr>
        <w:t>F</w:t>
      </w:r>
      <w:r w:rsidRPr="00956B7B">
        <w:rPr>
          <w:rFonts w:ascii="Arial" w:hAnsi="Arial" w:cs="Arial"/>
        </w:rPr>
        <w:t>or some reason pump is not running.  As</w:t>
      </w:r>
      <w:r w:rsidR="00FC4B53" w:rsidRPr="00956B7B">
        <w:rPr>
          <w:rFonts w:ascii="Arial" w:hAnsi="Arial" w:cs="Arial"/>
        </w:rPr>
        <w:t xml:space="preserve"> soon as pump start</w:t>
      </w:r>
      <w:r w:rsidR="00A6321B">
        <w:rPr>
          <w:rFonts w:ascii="Arial" w:hAnsi="Arial" w:cs="Arial"/>
        </w:rPr>
        <w:t xml:space="preserve">s </w:t>
      </w:r>
      <w:r w:rsidR="00FC4B53" w:rsidRPr="00956B7B">
        <w:rPr>
          <w:rFonts w:ascii="Arial" w:hAnsi="Arial" w:cs="Arial"/>
        </w:rPr>
        <w:t xml:space="preserve">running </w:t>
      </w:r>
      <w:r w:rsidRPr="00956B7B">
        <w:rPr>
          <w:rFonts w:ascii="Arial" w:hAnsi="Arial" w:cs="Arial"/>
        </w:rPr>
        <w:t xml:space="preserve">when relay is still closed, </w:t>
      </w:r>
      <w:r w:rsidR="008845CC" w:rsidRPr="00956B7B">
        <w:rPr>
          <w:rFonts w:ascii="Arial" w:hAnsi="Arial" w:cs="Arial"/>
        </w:rPr>
        <w:t xml:space="preserve">operators on the alarm callout list </w:t>
      </w:r>
      <w:r w:rsidRPr="00956B7B">
        <w:rPr>
          <w:rFonts w:ascii="Arial" w:hAnsi="Arial" w:cs="Arial"/>
        </w:rPr>
        <w:t>will receive this alarm</w:t>
      </w:r>
      <w:r w:rsidR="00A6321B">
        <w:rPr>
          <w:rFonts w:ascii="Arial" w:hAnsi="Arial" w:cs="Arial"/>
        </w:rPr>
        <w:t>.</w:t>
      </w:r>
      <w:r w:rsidR="00905E38" w:rsidRPr="00956B7B">
        <w:rPr>
          <w:rFonts w:ascii="Arial" w:hAnsi="Arial" w:cs="Arial"/>
        </w:rPr>
        <w:t xml:space="preserve">  </w:t>
      </w:r>
    </w:p>
    <w:p w:rsidR="00855007" w:rsidRPr="00956B7B" w:rsidRDefault="00855007" w:rsidP="00290568">
      <w:pPr>
        <w:rPr>
          <w:rFonts w:ascii="Arial" w:hAnsi="Arial" w:cs="Arial"/>
        </w:rPr>
      </w:pPr>
    </w:p>
    <w:p w:rsidR="00151C02" w:rsidRDefault="00C214ED" w:rsidP="00151C02">
      <w:r>
        <w:rPr>
          <w:rFonts w:ascii="Arial" w:hAnsi="Arial" w:cs="Arial"/>
          <w:color w:val="000000"/>
        </w:rPr>
        <w:t>PRF</w:t>
      </w:r>
      <w:r w:rsidR="005308B1">
        <w:rPr>
          <w:rFonts w:ascii="Arial" w:hAnsi="Arial" w:cs="Arial"/>
          <w:color w:val="000000"/>
        </w:rPr>
        <w:t xml:space="preserve"> requires a digital input be wired so </w:t>
      </w:r>
      <w:r w:rsidR="00BC7911">
        <w:rPr>
          <w:rFonts w:ascii="Arial" w:hAnsi="Arial" w:cs="Arial"/>
          <w:color w:val="000000"/>
        </w:rPr>
        <w:t>the</w:t>
      </w:r>
      <w:r w:rsidR="00A14F5B">
        <w:rPr>
          <w:rFonts w:ascii="Arial" w:hAnsi="Arial" w:cs="Arial"/>
          <w:color w:val="000000"/>
        </w:rPr>
        <w:t xml:space="preserve"> </w:t>
      </w:r>
      <w:r w:rsidR="00BC7911">
        <w:rPr>
          <w:rFonts w:ascii="Arial" w:hAnsi="Arial" w:cs="Arial"/>
          <w:color w:val="000000"/>
        </w:rPr>
        <w:t xml:space="preserve">state of the </w:t>
      </w:r>
      <w:r w:rsidR="00A14F5B">
        <w:rPr>
          <w:rFonts w:ascii="Arial" w:hAnsi="Arial" w:cs="Arial"/>
          <w:color w:val="000000"/>
        </w:rPr>
        <w:t>controlled device (w</w:t>
      </w:r>
      <w:r w:rsidR="00E72ACC">
        <w:rPr>
          <w:rFonts w:ascii="Arial" w:hAnsi="Arial" w:cs="Arial"/>
          <w:color w:val="000000"/>
        </w:rPr>
        <w:t>ell pump for exampl</w:t>
      </w:r>
      <w:r w:rsidR="00BC7911">
        <w:rPr>
          <w:rFonts w:ascii="Arial" w:hAnsi="Arial" w:cs="Arial"/>
          <w:color w:val="000000"/>
        </w:rPr>
        <w:t>e</w:t>
      </w:r>
      <w:r w:rsidR="00E72ACC">
        <w:rPr>
          <w:rFonts w:ascii="Arial" w:hAnsi="Arial" w:cs="Arial"/>
          <w:color w:val="000000"/>
        </w:rPr>
        <w:t xml:space="preserve">) </w:t>
      </w:r>
      <w:r w:rsidR="005308B1">
        <w:rPr>
          <w:rFonts w:ascii="Arial" w:hAnsi="Arial" w:cs="Arial"/>
          <w:color w:val="000000"/>
        </w:rPr>
        <w:t>is known. T</w:t>
      </w:r>
      <w:r w:rsidR="00BC7911">
        <w:rPr>
          <w:rFonts w:ascii="Arial" w:hAnsi="Arial" w:cs="Arial"/>
          <w:color w:val="000000"/>
        </w:rPr>
        <w:t>h</w:t>
      </w:r>
      <w:r w:rsidR="005308B1">
        <w:rPr>
          <w:rFonts w:ascii="Arial" w:hAnsi="Arial" w:cs="Arial"/>
          <w:color w:val="000000"/>
        </w:rPr>
        <w:t xml:space="preserve">is can be accomplished with </w:t>
      </w:r>
      <w:r w:rsidR="00BC7911">
        <w:rPr>
          <w:rFonts w:ascii="Arial" w:hAnsi="Arial" w:cs="Arial"/>
          <w:color w:val="000000"/>
        </w:rPr>
        <w:t xml:space="preserve">any dry contacts </w:t>
      </w:r>
      <w:r w:rsidR="00BC7911">
        <w:rPr>
          <w:rFonts w:ascii="Arial" w:hAnsi="Arial" w:cs="Arial"/>
          <w:color w:val="000000"/>
        </w:rPr>
        <w:lastRenderedPageBreak/>
        <w:t>that operate con</w:t>
      </w:r>
      <w:r w:rsidR="005308B1">
        <w:rPr>
          <w:rFonts w:ascii="Arial" w:hAnsi="Arial" w:cs="Arial"/>
          <w:color w:val="000000"/>
        </w:rPr>
        <w:t>sistently with the pump</w:t>
      </w:r>
      <w:r w:rsidR="005308B1" w:rsidRPr="005308B1">
        <w:rPr>
          <w:rFonts w:ascii="Arial" w:hAnsi="Arial" w:cs="Arial"/>
          <w:color w:val="000000"/>
        </w:rPr>
        <w:t xml:space="preserve"> </w:t>
      </w:r>
      <w:r w:rsidR="005308B1">
        <w:rPr>
          <w:rFonts w:ascii="Arial" w:hAnsi="Arial" w:cs="Arial"/>
          <w:color w:val="000000"/>
        </w:rPr>
        <w:t>or the optional Mission Wet Well Module</w:t>
      </w:r>
      <w:r w:rsidR="00BC7911">
        <w:rPr>
          <w:rFonts w:ascii="Arial" w:hAnsi="Arial" w:cs="Arial"/>
          <w:color w:val="000000"/>
        </w:rPr>
        <w:t>.</w:t>
      </w:r>
      <w:r w:rsidR="00151C02">
        <w:rPr>
          <w:rFonts w:ascii="Arial" w:hAnsi="Arial" w:cs="Arial"/>
          <w:color w:val="000000"/>
        </w:rPr>
        <w:t xml:space="preserve"> </w:t>
      </w:r>
      <w:r w:rsidR="00151C02" w:rsidRPr="00854AE9">
        <w:rPr>
          <w:rFonts w:ascii="Arial" w:hAnsi="Arial" w:cs="Arial"/>
        </w:rPr>
        <w:t>The Wet Well Module uses strap-on current s</w:t>
      </w:r>
      <w:r w:rsidR="00151C02">
        <w:rPr>
          <w:rFonts w:ascii="Arial" w:hAnsi="Arial" w:cs="Arial"/>
        </w:rPr>
        <w:t>ensors to determine pump run</w:t>
      </w:r>
      <w:r w:rsidR="001B6F1B">
        <w:rPr>
          <w:rFonts w:ascii="Arial" w:hAnsi="Arial" w:cs="Arial"/>
        </w:rPr>
        <w:t xml:space="preserve"> status</w:t>
      </w:r>
      <w:r w:rsidR="00151C02">
        <w:rPr>
          <w:rFonts w:ascii="Arial" w:hAnsi="Arial" w:cs="Arial"/>
        </w:rPr>
        <w:t xml:space="preserve"> when the pumps draw more than</w:t>
      </w:r>
      <w:r w:rsidR="00151C02" w:rsidRPr="00854AE9">
        <w:rPr>
          <w:rFonts w:ascii="Arial" w:hAnsi="Arial" w:cs="Arial"/>
          <w:color w:val="000000"/>
        </w:rPr>
        <w:t xml:space="preserve"> ~</w:t>
      </w:r>
      <w:r w:rsidR="00151C02">
        <w:rPr>
          <w:rFonts w:ascii="Arial" w:hAnsi="Arial" w:cs="Arial"/>
          <w:color w:val="000000"/>
        </w:rPr>
        <w:t>5 amps. It is therefore a more accurate indicator that a pump is running than the control circuit on the same pump when the sensor is located below thermals or overload.</w:t>
      </w:r>
    </w:p>
    <w:p w:rsidR="00E72ACC" w:rsidRPr="00B85D6B" w:rsidRDefault="00E72ACC" w:rsidP="00855007">
      <w:pPr>
        <w:rPr>
          <w:rFonts w:ascii="Arial" w:hAnsi="Arial" w:cs="Arial"/>
        </w:rPr>
      </w:pPr>
    </w:p>
    <w:p w:rsidR="00A14F5B" w:rsidRDefault="00F95ED2" w:rsidP="00855007">
      <w:pPr>
        <w:rPr>
          <w:rFonts w:ascii="Arial" w:hAnsi="Arial" w:cs="Arial"/>
          <w:color w:val="000000"/>
        </w:rPr>
      </w:pPr>
      <w:r>
        <w:rPr>
          <w:rFonts w:ascii="Arial" w:hAnsi="Arial" w:cs="Arial"/>
          <w:color w:val="000000"/>
        </w:rPr>
        <w:t xml:space="preserve">With </w:t>
      </w:r>
      <w:r w:rsidR="00C214ED">
        <w:rPr>
          <w:rFonts w:ascii="Arial" w:hAnsi="Arial" w:cs="Arial"/>
          <w:color w:val="000000"/>
        </w:rPr>
        <w:t xml:space="preserve">the </w:t>
      </w:r>
      <w:r>
        <w:rPr>
          <w:rFonts w:ascii="Arial" w:hAnsi="Arial" w:cs="Arial"/>
          <w:color w:val="000000"/>
        </w:rPr>
        <w:t>PRF</w:t>
      </w:r>
      <w:r w:rsidR="00A14F5B" w:rsidRPr="00AA124D">
        <w:rPr>
          <w:rFonts w:ascii="Arial" w:hAnsi="Arial" w:cs="Arial"/>
          <w:color w:val="000000"/>
        </w:rPr>
        <w:t xml:space="preserve"> alarm set</w:t>
      </w:r>
      <w:r w:rsidR="00A14F5B">
        <w:rPr>
          <w:rFonts w:ascii="Arial" w:hAnsi="Arial" w:cs="Arial"/>
          <w:color w:val="000000"/>
        </w:rPr>
        <w:t>,</w:t>
      </w:r>
      <w:r w:rsidR="00A14F5B" w:rsidRPr="00AA124D">
        <w:rPr>
          <w:rFonts w:ascii="Arial" w:hAnsi="Arial" w:cs="Arial"/>
          <w:color w:val="000000"/>
        </w:rPr>
        <w:t xml:space="preserve"> </w:t>
      </w:r>
      <w:r w:rsidR="00A14F5B">
        <w:rPr>
          <w:rFonts w:ascii="Arial" w:hAnsi="Arial" w:cs="Arial"/>
          <w:color w:val="000000"/>
        </w:rPr>
        <w:t>a notification will be dispatched</w:t>
      </w:r>
      <w:r w:rsidR="00A14F5B" w:rsidRPr="00AA124D">
        <w:rPr>
          <w:rFonts w:ascii="Arial" w:hAnsi="Arial" w:cs="Arial"/>
          <w:color w:val="000000"/>
        </w:rPr>
        <w:t xml:space="preserve"> if the pump</w:t>
      </w:r>
      <w:r w:rsidR="00A14F5B">
        <w:rPr>
          <w:rFonts w:ascii="Arial" w:hAnsi="Arial" w:cs="Arial"/>
          <w:color w:val="000000"/>
        </w:rPr>
        <w:t xml:space="preserve"> or device</w:t>
      </w:r>
      <w:r w:rsidR="00E72ACC">
        <w:rPr>
          <w:rFonts w:ascii="Arial" w:hAnsi="Arial" w:cs="Arial"/>
          <w:color w:val="000000"/>
        </w:rPr>
        <w:t xml:space="preserve"> did not operate as expected. The </w:t>
      </w:r>
      <w:r w:rsidR="00BD0614">
        <w:rPr>
          <w:rFonts w:ascii="Arial" w:hAnsi="Arial" w:cs="Arial"/>
          <w:color w:val="000000"/>
        </w:rPr>
        <w:t xml:space="preserve">root </w:t>
      </w:r>
      <w:r w:rsidR="00E72ACC">
        <w:rPr>
          <w:rFonts w:ascii="Arial" w:hAnsi="Arial" w:cs="Arial"/>
          <w:color w:val="000000"/>
        </w:rPr>
        <w:t>cause of the failure can include:</w:t>
      </w:r>
    </w:p>
    <w:p w:rsidR="00BD0614" w:rsidRPr="00C214ED" w:rsidRDefault="00BD0614" w:rsidP="00C214ED">
      <w:pPr>
        <w:pStyle w:val="ListParagraph"/>
        <w:numPr>
          <w:ilvl w:val="1"/>
          <w:numId w:val="9"/>
        </w:numPr>
        <w:ind w:left="810"/>
        <w:rPr>
          <w:rFonts w:ascii="Arial" w:hAnsi="Arial" w:cs="Arial"/>
          <w:color w:val="000000"/>
        </w:rPr>
      </w:pPr>
      <w:r w:rsidRPr="00C214ED">
        <w:rPr>
          <w:rFonts w:ascii="Arial" w:hAnsi="Arial" w:cs="Arial"/>
          <w:color w:val="000000"/>
        </w:rPr>
        <w:t xml:space="preserve">Pump locally set to Off or On at </w:t>
      </w:r>
      <w:r w:rsidR="00E72ACC" w:rsidRPr="00C214ED">
        <w:rPr>
          <w:rFonts w:ascii="Arial" w:hAnsi="Arial" w:cs="Arial"/>
          <w:color w:val="000000"/>
        </w:rPr>
        <w:t>HOA switch of</w:t>
      </w:r>
      <w:r w:rsidRPr="00C214ED">
        <w:rPr>
          <w:rFonts w:ascii="Arial" w:hAnsi="Arial" w:cs="Arial"/>
          <w:color w:val="000000"/>
        </w:rPr>
        <w:t>f</w:t>
      </w:r>
    </w:p>
    <w:p w:rsidR="00BD0614" w:rsidRPr="00C214ED" w:rsidRDefault="00BD0614" w:rsidP="00C214ED">
      <w:pPr>
        <w:pStyle w:val="ListParagraph"/>
        <w:numPr>
          <w:ilvl w:val="1"/>
          <w:numId w:val="9"/>
        </w:numPr>
        <w:ind w:left="810"/>
        <w:rPr>
          <w:rFonts w:ascii="Arial" w:hAnsi="Arial" w:cs="Arial"/>
          <w:color w:val="000000"/>
        </w:rPr>
      </w:pPr>
      <w:r w:rsidRPr="00C214ED">
        <w:rPr>
          <w:rFonts w:ascii="Arial" w:hAnsi="Arial" w:cs="Arial"/>
          <w:color w:val="000000"/>
        </w:rPr>
        <w:t>B</w:t>
      </w:r>
      <w:r w:rsidR="00E72ACC" w:rsidRPr="00C214ED">
        <w:rPr>
          <w:rFonts w:ascii="Arial" w:hAnsi="Arial" w:cs="Arial"/>
          <w:color w:val="000000"/>
        </w:rPr>
        <w:t>reaker tripped</w:t>
      </w:r>
      <w:r w:rsidRPr="00C214ED">
        <w:rPr>
          <w:rFonts w:ascii="Arial" w:hAnsi="Arial" w:cs="Arial"/>
          <w:color w:val="000000"/>
        </w:rPr>
        <w:t xml:space="preserve"> or burn</w:t>
      </w:r>
      <w:r w:rsidR="00BC0FDA">
        <w:rPr>
          <w:rFonts w:ascii="Arial" w:hAnsi="Arial" w:cs="Arial"/>
          <w:color w:val="000000"/>
        </w:rPr>
        <w:t>ed</w:t>
      </w:r>
      <w:r w:rsidRPr="00C214ED">
        <w:rPr>
          <w:rFonts w:ascii="Arial" w:hAnsi="Arial" w:cs="Arial"/>
          <w:color w:val="000000"/>
        </w:rPr>
        <w:t xml:space="preserve"> out pump </w:t>
      </w:r>
    </w:p>
    <w:p w:rsidR="00E72ACC" w:rsidRPr="00C214ED" w:rsidRDefault="00BD0614" w:rsidP="00C214ED">
      <w:pPr>
        <w:pStyle w:val="ListParagraph"/>
        <w:numPr>
          <w:ilvl w:val="1"/>
          <w:numId w:val="9"/>
        </w:numPr>
        <w:ind w:left="810"/>
        <w:rPr>
          <w:rFonts w:ascii="Arial" w:hAnsi="Arial" w:cs="Arial"/>
          <w:color w:val="000000"/>
        </w:rPr>
      </w:pPr>
      <w:r w:rsidRPr="00C214ED">
        <w:rPr>
          <w:rFonts w:ascii="Arial" w:hAnsi="Arial" w:cs="Arial"/>
          <w:color w:val="000000"/>
        </w:rPr>
        <w:t>Local wiring problem that causes pump to never start</w:t>
      </w:r>
    </w:p>
    <w:p w:rsidR="00BD0614" w:rsidRPr="00C214ED" w:rsidRDefault="00BD0614" w:rsidP="00C214ED">
      <w:pPr>
        <w:pStyle w:val="ListParagraph"/>
        <w:numPr>
          <w:ilvl w:val="1"/>
          <w:numId w:val="9"/>
        </w:numPr>
        <w:ind w:left="810"/>
        <w:rPr>
          <w:rFonts w:ascii="Arial" w:hAnsi="Arial" w:cs="Arial"/>
          <w:color w:val="000000"/>
        </w:rPr>
      </w:pPr>
      <w:r w:rsidRPr="00C214ED">
        <w:rPr>
          <w:rFonts w:ascii="Arial" w:hAnsi="Arial" w:cs="Arial"/>
          <w:color w:val="000000"/>
        </w:rPr>
        <w:t>Local lock out engaged (over</w:t>
      </w:r>
      <w:r w:rsidR="009908A9">
        <w:rPr>
          <w:rFonts w:ascii="Arial" w:hAnsi="Arial" w:cs="Arial"/>
          <w:color w:val="000000"/>
        </w:rPr>
        <w:t>-</w:t>
      </w:r>
      <w:r w:rsidRPr="00C214ED">
        <w:rPr>
          <w:rFonts w:ascii="Arial" w:hAnsi="Arial" w:cs="Arial"/>
          <w:color w:val="000000"/>
        </w:rPr>
        <w:t>temp, low wel</w:t>
      </w:r>
      <w:r w:rsidR="00F95ED2" w:rsidRPr="00C214ED">
        <w:rPr>
          <w:rFonts w:ascii="Arial" w:hAnsi="Arial" w:cs="Arial"/>
          <w:color w:val="000000"/>
        </w:rPr>
        <w:t>l level, etc.)</w:t>
      </w:r>
    </w:p>
    <w:p w:rsidR="00E72ACC" w:rsidRPr="00C214ED" w:rsidRDefault="00E72ACC" w:rsidP="00C214ED">
      <w:pPr>
        <w:pStyle w:val="ListParagraph"/>
        <w:numPr>
          <w:ilvl w:val="1"/>
          <w:numId w:val="9"/>
        </w:numPr>
        <w:ind w:left="810"/>
        <w:rPr>
          <w:rFonts w:ascii="Arial" w:hAnsi="Arial" w:cs="Arial"/>
          <w:color w:val="000000"/>
        </w:rPr>
      </w:pPr>
      <w:r w:rsidRPr="00C214ED">
        <w:rPr>
          <w:rFonts w:ascii="Arial" w:hAnsi="Arial" w:cs="Arial"/>
          <w:color w:val="000000"/>
        </w:rPr>
        <w:t>Pump under control of two competing control methods.</w:t>
      </w:r>
    </w:p>
    <w:p w:rsidR="00F22F59" w:rsidRDefault="00F22F59" w:rsidP="00923CAD">
      <w:pPr>
        <w:rPr>
          <w:rFonts w:ascii="Arial" w:hAnsi="Arial" w:cs="Arial"/>
          <w:color w:val="000000"/>
        </w:rPr>
      </w:pPr>
    </w:p>
    <w:p w:rsidR="00F95ED2" w:rsidRDefault="003529A7" w:rsidP="00F95ED2">
      <w:pPr>
        <w:rPr>
          <w:rFonts w:ascii="Arial" w:hAnsi="Arial" w:cs="Arial"/>
          <w:color w:val="000000"/>
        </w:rPr>
      </w:pPr>
      <w:r>
        <w:rPr>
          <w:rFonts w:ascii="Arial" w:hAnsi="Arial" w:cs="Arial"/>
          <w:color w:val="000000"/>
        </w:rPr>
        <w:t xml:space="preserve">Diagnostics related to </w:t>
      </w:r>
      <w:r w:rsidR="00D1465E">
        <w:rPr>
          <w:rFonts w:ascii="Arial" w:hAnsi="Arial" w:cs="Arial"/>
          <w:color w:val="000000"/>
        </w:rPr>
        <w:t>PRF</w:t>
      </w:r>
      <w:r>
        <w:rPr>
          <w:rFonts w:ascii="Arial" w:hAnsi="Arial" w:cs="Arial"/>
          <w:color w:val="000000"/>
        </w:rPr>
        <w:t xml:space="preserve"> will be easier if sensors related to</w:t>
      </w:r>
      <w:r w:rsidR="00F52772">
        <w:rPr>
          <w:rFonts w:ascii="Arial" w:hAnsi="Arial" w:cs="Arial"/>
          <w:color w:val="000000"/>
        </w:rPr>
        <w:t xml:space="preserve"> these</w:t>
      </w:r>
      <w:r>
        <w:rPr>
          <w:rFonts w:ascii="Arial" w:hAnsi="Arial" w:cs="Arial"/>
          <w:color w:val="000000"/>
        </w:rPr>
        <w:t xml:space="preserve"> </w:t>
      </w:r>
      <w:r w:rsidR="00293AF8">
        <w:rPr>
          <w:rFonts w:ascii="Arial" w:hAnsi="Arial" w:cs="Arial"/>
          <w:color w:val="000000"/>
        </w:rPr>
        <w:t xml:space="preserve">conditions </w:t>
      </w:r>
      <w:r>
        <w:rPr>
          <w:rFonts w:ascii="Arial" w:hAnsi="Arial" w:cs="Arial"/>
          <w:color w:val="000000"/>
        </w:rPr>
        <w:t>are</w:t>
      </w:r>
      <w:r w:rsidR="00BD0614">
        <w:rPr>
          <w:rFonts w:ascii="Arial" w:hAnsi="Arial" w:cs="Arial"/>
          <w:color w:val="000000"/>
        </w:rPr>
        <w:t xml:space="preserve"> actively monitored by</w:t>
      </w:r>
      <w:r>
        <w:rPr>
          <w:rFonts w:ascii="Arial" w:hAnsi="Arial" w:cs="Arial"/>
          <w:color w:val="000000"/>
        </w:rPr>
        <w:t xml:space="preserve"> the</w:t>
      </w:r>
      <w:r w:rsidR="00BD0614">
        <w:rPr>
          <w:rFonts w:ascii="Arial" w:hAnsi="Arial" w:cs="Arial"/>
          <w:color w:val="000000"/>
        </w:rPr>
        <w:t xml:space="preserve"> Mission RTU.</w:t>
      </w:r>
      <w:r w:rsidR="00F95ED2">
        <w:rPr>
          <w:rFonts w:ascii="Arial" w:hAnsi="Arial" w:cs="Arial"/>
          <w:color w:val="000000"/>
        </w:rPr>
        <w:t xml:space="preserve"> For example, an additional set of switch contacts can be added to many HOA switches. </w:t>
      </w:r>
      <w:r w:rsidR="00566DCF" w:rsidRPr="00566DCF">
        <w:rPr>
          <w:rFonts w:ascii="Arial" w:hAnsi="Arial" w:cs="Arial"/>
          <w:color w:val="000000"/>
        </w:rPr>
        <w:t>Add an additional switch to the ON side of an HOA switch (effectively making that position a double pole switch. Wire those poles to a Mission Digital input. Whenever the HOA switch is not set to Auto the corresponding DI will be in the off normal or alarm position</w:t>
      </w:r>
      <w:r w:rsidR="003A59B1">
        <w:rPr>
          <w:rFonts w:ascii="Arial" w:hAnsi="Arial" w:cs="Arial"/>
          <w:color w:val="000000"/>
        </w:rPr>
        <w:t>. By s</w:t>
      </w:r>
      <w:r w:rsidR="00F95ED2">
        <w:rPr>
          <w:rFonts w:ascii="Arial" w:hAnsi="Arial" w:cs="Arial"/>
          <w:color w:val="000000"/>
        </w:rPr>
        <w:t>et</w:t>
      </w:r>
      <w:r w:rsidR="003A59B1">
        <w:rPr>
          <w:rFonts w:ascii="Arial" w:hAnsi="Arial" w:cs="Arial"/>
          <w:color w:val="000000"/>
        </w:rPr>
        <w:t>ting</w:t>
      </w:r>
      <w:r w:rsidR="00F95ED2">
        <w:rPr>
          <w:rFonts w:ascii="Arial" w:hAnsi="Arial" w:cs="Arial"/>
          <w:color w:val="000000"/>
        </w:rPr>
        <w:t xml:space="preserve"> an alarm delay on that inp</w:t>
      </w:r>
      <w:r w:rsidR="003A59B1">
        <w:rPr>
          <w:rFonts w:ascii="Arial" w:hAnsi="Arial" w:cs="Arial"/>
          <w:color w:val="000000"/>
        </w:rPr>
        <w:t>ut via the web portal</w:t>
      </w:r>
      <w:r w:rsidR="00293AF8">
        <w:rPr>
          <w:rFonts w:ascii="Arial" w:hAnsi="Arial" w:cs="Arial"/>
          <w:color w:val="000000"/>
        </w:rPr>
        <w:t>,</w:t>
      </w:r>
      <w:r w:rsidR="00F95ED2">
        <w:rPr>
          <w:rFonts w:ascii="Arial" w:hAnsi="Arial" w:cs="Arial"/>
          <w:color w:val="000000"/>
        </w:rPr>
        <w:t xml:space="preserve"> operators </w:t>
      </w:r>
      <w:r w:rsidR="003A59B1">
        <w:rPr>
          <w:rFonts w:ascii="Arial" w:hAnsi="Arial" w:cs="Arial"/>
          <w:color w:val="000000"/>
        </w:rPr>
        <w:t xml:space="preserve">can </w:t>
      </w:r>
      <w:r w:rsidR="00F95ED2">
        <w:rPr>
          <w:rFonts w:ascii="Arial" w:hAnsi="Arial" w:cs="Arial"/>
          <w:color w:val="000000"/>
        </w:rPr>
        <w:t xml:space="preserve">test the pumps </w:t>
      </w:r>
      <w:r w:rsidR="0004074D">
        <w:rPr>
          <w:rFonts w:ascii="Arial" w:hAnsi="Arial" w:cs="Arial"/>
          <w:color w:val="000000"/>
        </w:rPr>
        <w:t>(</w:t>
      </w:r>
      <w:r w:rsidR="00B85D6B">
        <w:rPr>
          <w:rFonts w:ascii="Arial" w:hAnsi="Arial" w:cs="Arial"/>
          <w:color w:val="000000"/>
        </w:rPr>
        <w:t>h</w:t>
      </w:r>
      <w:r w:rsidR="003A59B1">
        <w:rPr>
          <w:rFonts w:ascii="Arial" w:hAnsi="Arial" w:cs="Arial"/>
          <w:color w:val="000000"/>
        </w:rPr>
        <w:t xml:space="preserve">and switch </w:t>
      </w:r>
      <w:r w:rsidR="0004074D">
        <w:rPr>
          <w:rFonts w:ascii="Arial" w:hAnsi="Arial" w:cs="Arial"/>
          <w:color w:val="000000"/>
        </w:rPr>
        <w:t>position)</w:t>
      </w:r>
      <w:r w:rsidR="00293AF8">
        <w:rPr>
          <w:rFonts w:ascii="Arial" w:hAnsi="Arial" w:cs="Arial"/>
          <w:color w:val="000000"/>
        </w:rPr>
        <w:t>. I</w:t>
      </w:r>
      <w:r w:rsidR="0004074D">
        <w:rPr>
          <w:rFonts w:ascii="Arial" w:hAnsi="Arial" w:cs="Arial"/>
          <w:color w:val="000000"/>
        </w:rPr>
        <w:t xml:space="preserve">f the operator </w:t>
      </w:r>
      <w:r w:rsidR="00F95ED2">
        <w:rPr>
          <w:rFonts w:ascii="Arial" w:hAnsi="Arial" w:cs="Arial"/>
          <w:color w:val="000000"/>
        </w:rPr>
        <w:t xml:space="preserve">fails to return the switch </w:t>
      </w:r>
      <w:r w:rsidR="0004074D">
        <w:rPr>
          <w:rFonts w:ascii="Arial" w:hAnsi="Arial" w:cs="Arial"/>
          <w:color w:val="000000"/>
        </w:rPr>
        <w:t xml:space="preserve">to </w:t>
      </w:r>
      <w:r w:rsidR="00F95ED2">
        <w:rPr>
          <w:rFonts w:ascii="Arial" w:hAnsi="Arial" w:cs="Arial"/>
          <w:color w:val="000000"/>
        </w:rPr>
        <w:t>the Auto position in a reasonable period of time</w:t>
      </w:r>
      <w:r w:rsidR="00293AF8">
        <w:rPr>
          <w:rFonts w:ascii="Arial" w:hAnsi="Arial" w:cs="Arial"/>
          <w:color w:val="000000"/>
        </w:rPr>
        <w:t>,</w:t>
      </w:r>
      <w:r w:rsidR="00F95ED2">
        <w:rPr>
          <w:rFonts w:ascii="Arial" w:hAnsi="Arial" w:cs="Arial"/>
          <w:color w:val="000000"/>
        </w:rPr>
        <w:t xml:space="preserve"> an alarm will be called out</w:t>
      </w:r>
      <w:r w:rsidR="0004074D">
        <w:rPr>
          <w:rFonts w:ascii="Arial" w:hAnsi="Arial" w:cs="Arial"/>
          <w:color w:val="000000"/>
        </w:rPr>
        <w:t xml:space="preserve">. </w:t>
      </w:r>
      <w:r w:rsidR="00730BE3">
        <w:rPr>
          <w:rFonts w:ascii="Arial" w:hAnsi="Arial" w:cs="Arial"/>
          <w:color w:val="000000"/>
        </w:rPr>
        <w:t>For the convenience of operators, t</w:t>
      </w:r>
      <w:r w:rsidR="0004074D">
        <w:rPr>
          <w:rFonts w:ascii="Arial" w:hAnsi="Arial" w:cs="Arial"/>
          <w:color w:val="000000"/>
        </w:rPr>
        <w:t>he off-normal label for that input can be described as</w:t>
      </w:r>
      <w:r w:rsidR="00F95ED2">
        <w:rPr>
          <w:rFonts w:ascii="Arial" w:hAnsi="Arial" w:cs="Arial"/>
          <w:color w:val="000000"/>
        </w:rPr>
        <w:t xml:space="preserve"> “HOA Switch </w:t>
      </w:r>
      <w:r w:rsidR="00B85D6B">
        <w:rPr>
          <w:rFonts w:ascii="Arial" w:hAnsi="Arial" w:cs="Arial"/>
          <w:color w:val="000000"/>
        </w:rPr>
        <w:t>not in Auto</w:t>
      </w:r>
      <w:r w:rsidR="00F95ED2">
        <w:rPr>
          <w:rFonts w:ascii="Arial" w:hAnsi="Arial" w:cs="Arial"/>
          <w:color w:val="000000"/>
        </w:rPr>
        <w:t>”</w:t>
      </w:r>
      <w:r w:rsidR="0004074D">
        <w:rPr>
          <w:rFonts w:ascii="Arial" w:hAnsi="Arial" w:cs="Arial"/>
          <w:color w:val="000000"/>
        </w:rPr>
        <w:t xml:space="preserve"> via the web portal.</w:t>
      </w:r>
    </w:p>
    <w:p w:rsidR="00F95ED2" w:rsidRDefault="00F95ED2" w:rsidP="00923CAD">
      <w:pPr>
        <w:rPr>
          <w:rFonts w:ascii="Arial" w:hAnsi="Arial" w:cs="Arial"/>
          <w:color w:val="000000"/>
        </w:rPr>
      </w:pPr>
    </w:p>
    <w:p w:rsidR="00994769" w:rsidRDefault="00B7229A" w:rsidP="00E2750D">
      <w:pPr>
        <w:pStyle w:val="Heading"/>
      </w:pPr>
      <w:r>
        <w:t>TANK AND WELL</w:t>
      </w:r>
    </w:p>
    <w:p w:rsidR="00B7229A" w:rsidRDefault="00B7229A" w:rsidP="00B7229A">
      <w:pPr>
        <w:rPr>
          <w:rFonts w:ascii="Arial" w:hAnsi="Arial" w:cs="Arial"/>
          <w:color w:val="000000"/>
        </w:rPr>
      </w:pPr>
      <w:r>
        <w:rPr>
          <w:noProof/>
        </w:rPr>
        <w:drawing>
          <wp:anchor distT="0" distB="0" distL="114300" distR="114300" simplePos="0" relativeHeight="251659264" behindDoc="0" locked="0" layoutInCell="1" allowOverlap="1" wp14:anchorId="31A7DB38" wp14:editId="0F91CE29">
            <wp:simplePos x="0" y="0"/>
            <wp:positionH relativeFrom="column">
              <wp:posOffset>3314700</wp:posOffset>
            </wp:positionH>
            <wp:positionV relativeFrom="paragraph">
              <wp:posOffset>99695</wp:posOffset>
            </wp:positionV>
            <wp:extent cx="2030095" cy="1584960"/>
            <wp:effectExtent l="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0095" cy="1584960"/>
                    </a:xfrm>
                    <a:prstGeom prst="rect">
                      <a:avLst/>
                    </a:prstGeom>
                    <a:noFill/>
                  </pic:spPr>
                </pic:pic>
              </a:graphicData>
            </a:graphic>
          </wp:anchor>
        </w:drawing>
      </w:r>
      <w:r w:rsidR="007C556E">
        <w:rPr>
          <w:rFonts w:ascii="Arial" w:hAnsi="Arial" w:cs="Arial"/>
          <w:color w:val="000000"/>
        </w:rPr>
        <w:t>F</w:t>
      </w:r>
      <w:r>
        <w:rPr>
          <w:rFonts w:ascii="Arial" w:hAnsi="Arial" w:cs="Arial"/>
          <w:color w:val="000000"/>
        </w:rPr>
        <w:t>rom the Tank and Well area of the web portal, pumps can be put in Automatic, ON or OFF modes. Lead and lag set points can be changed. Lead, Lag</w:t>
      </w:r>
      <w:r w:rsidR="00FC4B53">
        <w:rPr>
          <w:rFonts w:ascii="Arial" w:hAnsi="Arial" w:cs="Arial"/>
          <w:color w:val="000000"/>
        </w:rPr>
        <w:t xml:space="preserve"> 1</w:t>
      </w:r>
      <w:r>
        <w:rPr>
          <w:rFonts w:ascii="Arial" w:hAnsi="Arial" w:cs="Arial"/>
          <w:color w:val="000000"/>
        </w:rPr>
        <w:t>, Lag 2</w:t>
      </w:r>
      <w:r w:rsidR="00FC4B53">
        <w:rPr>
          <w:rFonts w:ascii="Arial" w:hAnsi="Arial" w:cs="Arial"/>
          <w:color w:val="000000"/>
        </w:rPr>
        <w:t>, Lag 3 and Lag 4</w:t>
      </w:r>
      <w:r>
        <w:rPr>
          <w:rFonts w:ascii="Arial" w:hAnsi="Arial" w:cs="Arial"/>
          <w:color w:val="000000"/>
        </w:rPr>
        <w:t xml:space="preserve"> pump roles can be assigned and changed. </w:t>
      </w:r>
    </w:p>
    <w:p w:rsidR="00B7229A" w:rsidRDefault="00B7229A" w:rsidP="00B7229A">
      <w:pPr>
        <w:rPr>
          <w:rFonts w:ascii="Arial" w:hAnsi="Arial" w:cs="Arial"/>
          <w:color w:val="000000"/>
        </w:rPr>
      </w:pPr>
    </w:p>
    <w:p w:rsidR="00B7229A" w:rsidRDefault="00B7229A" w:rsidP="00B7229A">
      <w:pPr>
        <w:rPr>
          <w:rFonts w:ascii="Arial" w:hAnsi="Arial" w:cs="Arial"/>
          <w:color w:val="000000"/>
        </w:rPr>
      </w:pPr>
      <w:r>
        <w:rPr>
          <w:rFonts w:ascii="Arial" w:hAnsi="Arial" w:cs="Arial"/>
          <w:color w:val="000000"/>
        </w:rPr>
        <w:t xml:space="preserve">The pump icons actually indicate the status of the Mission relays. Use the Positive Relay Feedback Alarm to notify your staff of </w:t>
      </w:r>
      <w:r w:rsidR="007C556E">
        <w:rPr>
          <w:rFonts w:ascii="Arial" w:hAnsi="Arial" w:cs="Arial"/>
          <w:color w:val="000000"/>
        </w:rPr>
        <w:t>a misma</w:t>
      </w:r>
      <w:r w:rsidR="00D1465E">
        <w:rPr>
          <w:rFonts w:ascii="Arial" w:hAnsi="Arial" w:cs="Arial"/>
          <w:color w:val="000000"/>
        </w:rPr>
        <w:t>t</w:t>
      </w:r>
      <w:r w:rsidR="007C556E">
        <w:rPr>
          <w:rFonts w:ascii="Arial" w:hAnsi="Arial" w:cs="Arial"/>
          <w:color w:val="000000"/>
        </w:rPr>
        <w:t>ch of relay state vers</w:t>
      </w:r>
      <w:r w:rsidR="00445A1B">
        <w:rPr>
          <w:rFonts w:ascii="Arial" w:hAnsi="Arial" w:cs="Arial"/>
          <w:color w:val="000000"/>
        </w:rPr>
        <w:t>u</w:t>
      </w:r>
      <w:r w:rsidR="007C556E">
        <w:rPr>
          <w:rFonts w:ascii="Arial" w:hAnsi="Arial" w:cs="Arial"/>
          <w:color w:val="000000"/>
        </w:rPr>
        <w:t>s</w:t>
      </w:r>
      <w:r>
        <w:rPr>
          <w:rFonts w:ascii="Arial" w:hAnsi="Arial" w:cs="Arial"/>
          <w:color w:val="000000"/>
        </w:rPr>
        <w:t xml:space="preserve"> pump run status.</w:t>
      </w:r>
    </w:p>
    <w:p w:rsidR="00B7229A" w:rsidRDefault="00B7229A" w:rsidP="00B7229A">
      <w:pPr>
        <w:rPr>
          <w:rFonts w:ascii="Arial" w:hAnsi="Arial" w:cs="Arial"/>
          <w:color w:val="000000"/>
        </w:rPr>
      </w:pPr>
      <w:r>
        <w:rPr>
          <w:rFonts w:ascii="Arial" w:hAnsi="Arial" w:cs="Arial"/>
          <w:color w:val="000000"/>
        </w:rPr>
        <w:t xml:space="preserve">  </w:t>
      </w:r>
    </w:p>
    <w:p w:rsidR="00B7229A" w:rsidRDefault="00B7229A" w:rsidP="00B7229A">
      <w:pPr>
        <w:rPr>
          <w:rFonts w:ascii="Arial" w:hAnsi="Arial" w:cs="Arial"/>
          <w:color w:val="000000"/>
        </w:rPr>
      </w:pPr>
      <w:r>
        <w:rPr>
          <w:rFonts w:ascii="Arial" w:hAnsi="Arial" w:cs="Arial"/>
          <w:color w:val="000000"/>
        </w:rPr>
        <w:t xml:space="preserve">The alternator can </w:t>
      </w:r>
      <w:r w:rsidR="007C556E">
        <w:rPr>
          <w:rFonts w:ascii="Arial" w:hAnsi="Arial" w:cs="Arial"/>
          <w:color w:val="000000"/>
        </w:rPr>
        <w:t xml:space="preserve">be </w:t>
      </w:r>
      <w:r>
        <w:rPr>
          <w:rFonts w:ascii="Arial" w:hAnsi="Arial" w:cs="Arial"/>
          <w:color w:val="000000"/>
        </w:rPr>
        <w:t xml:space="preserve">switched on or off. Please note that the alternator will alternate all configured pumps. </w:t>
      </w:r>
    </w:p>
    <w:p w:rsidR="00FC31AB" w:rsidRDefault="00FC31AB" w:rsidP="00B7229A">
      <w:pPr>
        <w:rPr>
          <w:rFonts w:ascii="Arial" w:hAnsi="Arial" w:cs="Arial"/>
          <w:color w:val="000000"/>
        </w:rPr>
      </w:pPr>
    </w:p>
    <w:p w:rsidR="00FC31AB" w:rsidRDefault="00FC31AB" w:rsidP="00B7229A">
      <w:pPr>
        <w:rPr>
          <w:rFonts w:ascii="Arial" w:hAnsi="Arial" w:cs="Arial"/>
          <w:color w:val="000000"/>
        </w:rPr>
      </w:pPr>
      <w:r>
        <w:rPr>
          <w:rFonts w:ascii="Arial" w:hAnsi="Arial" w:cs="Arial"/>
          <w:color w:val="000000"/>
        </w:rPr>
        <w:t>You can</w:t>
      </w:r>
      <w:r w:rsidRPr="00FC31AB">
        <w:rPr>
          <w:rFonts w:ascii="Arial" w:hAnsi="Arial" w:cs="Arial"/>
          <w:color w:val="000000"/>
        </w:rPr>
        <w:t xml:space="preserve"> select a maximum runtime for each pump</w:t>
      </w:r>
      <w:r>
        <w:rPr>
          <w:rFonts w:ascii="Arial" w:hAnsi="Arial" w:cs="Arial"/>
          <w:color w:val="000000"/>
        </w:rPr>
        <w:t>, which allows equal runtime distribution across all pumps</w:t>
      </w:r>
      <w:r w:rsidRPr="00FC31AB">
        <w:rPr>
          <w:rFonts w:ascii="Arial" w:hAnsi="Arial" w:cs="Arial"/>
          <w:color w:val="000000"/>
        </w:rPr>
        <w:t>. Once the first pump reaches the maximum runtime, the system will alternate to the next pump. This feature allows pumps to rest and gives groundwater sources time to recover.</w:t>
      </w:r>
    </w:p>
    <w:p w:rsidR="00B7229A" w:rsidRDefault="00B7229A" w:rsidP="00B7229A">
      <w:pPr>
        <w:pStyle w:val="Heading"/>
      </w:pPr>
      <w:bookmarkStart w:id="1" w:name="_GoBack"/>
      <w:bookmarkEnd w:id="1"/>
      <w:r w:rsidRPr="002F3024">
        <w:lastRenderedPageBreak/>
        <w:t>MAXIMIZE EQUIPMENT LIFE &amp; ENERGY SAVINGS</w:t>
      </w:r>
    </w:p>
    <w:p w:rsidR="00B7229A" w:rsidRPr="002F3024" w:rsidRDefault="00B7229A" w:rsidP="00B7229A">
      <w:pPr>
        <w:outlineLvl w:val="0"/>
        <w:rPr>
          <w:rFonts w:ascii="Arial" w:hAnsi="Arial" w:cs="Arial"/>
          <w:color w:val="000000"/>
        </w:rPr>
      </w:pPr>
    </w:p>
    <w:p w:rsidR="00B7229A" w:rsidRDefault="00B7229A" w:rsidP="00B7229A">
      <w:pPr>
        <w:rPr>
          <w:rFonts w:ascii="Arial" w:hAnsi="Arial" w:cs="Arial"/>
          <w:color w:val="000000"/>
        </w:rPr>
      </w:pPr>
      <w:r w:rsidRPr="002F3024">
        <w:rPr>
          <w:rFonts w:ascii="Arial" w:hAnsi="Arial" w:cs="Arial"/>
          <w:color w:val="000000"/>
        </w:rPr>
        <w:t xml:space="preserve">Nightly force fill is an energy cost saving feature </w:t>
      </w:r>
      <w:r w:rsidR="003F34A5">
        <w:rPr>
          <w:rFonts w:ascii="Arial" w:hAnsi="Arial" w:cs="Arial"/>
          <w:color w:val="000000"/>
        </w:rPr>
        <w:t xml:space="preserve">that is </w:t>
      </w:r>
      <w:r w:rsidRPr="002F3024">
        <w:rPr>
          <w:rFonts w:ascii="Arial" w:hAnsi="Arial" w:cs="Arial"/>
          <w:color w:val="000000"/>
        </w:rPr>
        <w:t xml:space="preserve">useful if your electricity rates have a time of day cost differential. Contact </w:t>
      </w:r>
      <w:r>
        <w:rPr>
          <w:rFonts w:ascii="Arial" w:hAnsi="Arial" w:cs="Arial"/>
          <w:color w:val="000000"/>
        </w:rPr>
        <w:t>Mission</w:t>
      </w:r>
      <w:r w:rsidRPr="002F3024">
        <w:rPr>
          <w:rFonts w:ascii="Arial" w:hAnsi="Arial" w:cs="Arial"/>
          <w:color w:val="000000"/>
        </w:rPr>
        <w:t xml:space="preserve"> Tech Support for information on the setup of this feature.</w:t>
      </w:r>
    </w:p>
    <w:p w:rsidR="00B7229A" w:rsidRDefault="00B7229A" w:rsidP="00B7229A">
      <w:pPr>
        <w:rPr>
          <w:rFonts w:ascii="Arial" w:hAnsi="Arial" w:cs="Arial"/>
          <w:color w:val="000000"/>
        </w:rPr>
      </w:pPr>
    </w:p>
    <w:p w:rsidR="00B7229A" w:rsidRDefault="00B7229A" w:rsidP="00B7229A">
      <w:pPr>
        <w:rPr>
          <w:rFonts w:ascii="Arial" w:hAnsi="Arial" w:cs="Arial"/>
          <w:color w:val="000000"/>
        </w:rPr>
      </w:pPr>
      <w:r>
        <w:rPr>
          <w:rFonts w:ascii="Arial" w:hAnsi="Arial" w:cs="Arial"/>
          <w:color w:val="000000"/>
        </w:rPr>
        <w:t xml:space="preserve">Pump </w:t>
      </w:r>
      <w:r w:rsidR="00D1465E">
        <w:rPr>
          <w:rFonts w:ascii="Arial" w:hAnsi="Arial" w:cs="Arial"/>
          <w:color w:val="000000"/>
        </w:rPr>
        <w:t>s</w:t>
      </w:r>
      <w:r>
        <w:rPr>
          <w:rFonts w:ascii="Arial" w:hAnsi="Arial" w:cs="Arial"/>
          <w:color w:val="000000"/>
        </w:rPr>
        <w:t>tart notifications can be set to alert or alarm (email or phone</w:t>
      </w:r>
      <w:r w:rsidR="00084CD2">
        <w:rPr>
          <w:rFonts w:ascii="Arial" w:hAnsi="Arial" w:cs="Arial"/>
          <w:color w:val="000000"/>
        </w:rPr>
        <w:t>,</w:t>
      </w:r>
      <w:r>
        <w:rPr>
          <w:rFonts w:ascii="Arial" w:hAnsi="Arial" w:cs="Arial"/>
          <w:color w:val="000000"/>
        </w:rPr>
        <w:t xml:space="preserve"> respectively) on a user selectable number of starts per hour. Similarly, an alert can be dispatched based on a variance of normal pump runtimes. By properly understanding and acting on these occurrences</w:t>
      </w:r>
      <w:r w:rsidR="001F77FF">
        <w:rPr>
          <w:rFonts w:ascii="Arial" w:hAnsi="Arial" w:cs="Arial"/>
          <w:color w:val="000000"/>
        </w:rPr>
        <w:t>,</w:t>
      </w:r>
      <w:r>
        <w:rPr>
          <w:rFonts w:ascii="Arial" w:hAnsi="Arial" w:cs="Arial"/>
          <w:color w:val="000000"/>
        </w:rPr>
        <w:t xml:space="preserve"> you may be able to extend your equipment life or perform preventive maintenance at a convenient time.</w:t>
      </w:r>
    </w:p>
    <w:p w:rsidR="00B7229A" w:rsidRPr="002F3024" w:rsidRDefault="00B7229A" w:rsidP="00B7229A">
      <w:pPr>
        <w:rPr>
          <w:rFonts w:ascii="Arial" w:hAnsi="Arial" w:cs="Arial"/>
          <w:color w:val="000000"/>
        </w:rPr>
      </w:pPr>
    </w:p>
    <w:p w:rsidR="00B7229A" w:rsidRDefault="00B7229A" w:rsidP="00B7229A">
      <w:pPr>
        <w:pStyle w:val="Heading"/>
      </w:pPr>
      <w:r>
        <w:t>ANALOG INTERTIE</w:t>
      </w:r>
    </w:p>
    <w:p w:rsidR="00B7229A" w:rsidRDefault="00B7229A" w:rsidP="00B7229A">
      <w:pPr>
        <w:rPr>
          <w:rFonts w:ascii="Arial" w:hAnsi="Arial" w:cs="Arial"/>
          <w:color w:val="000000"/>
        </w:rPr>
      </w:pPr>
    </w:p>
    <w:p w:rsidR="00B7229A" w:rsidRDefault="00B7229A" w:rsidP="00B7229A">
      <w:pPr>
        <w:rPr>
          <w:rFonts w:ascii="Arial" w:hAnsi="Arial" w:cs="Arial"/>
          <w:color w:val="000000"/>
        </w:rPr>
      </w:pPr>
      <w:r>
        <w:rPr>
          <w:rFonts w:ascii="Arial" w:hAnsi="Arial" w:cs="Arial"/>
          <w:color w:val="000000"/>
        </w:rPr>
        <w:t xml:space="preserve">The analog output option board sources a 4-20 mA signal as a result of a page to the RTU (Commands menu) or automatically by way of mirroring a source RTU analog input. </w:t>
      </w:r>
      <w:r w:rsidR="001F77FF">
        <w:rPr>
          <w:rFonts w:ascii="Arial" w:hAnsi="Arial" w:cs="Arial"/>
          <w:color w:val="000000"/>
        </w:rPr>
        <w:t>S</w:t>
      </w:r>
      <w:r>
        <w:rPr>
          <w:rFonts w:ascii="Arial" w:hAnsi="Arial" w:cs="Arial"/>
          <w:color w:val="000000"/>
        </w:rPr>
        <w:t>etup for this must be done by a Mission technician.</w:t>
      </w:r>
    </w:p>
    <w:p w:rsidR="00B7229A" w:rsidRDefault="00B7229A" w:rsidP="00B7229A">
      <w:pPr>
        <w:rPr>
          <w:rFonts w:ascii="Arial" w:hAnsi="Arial" w:cs="Arial"/>
          <w:color w:val="000000"/>
        </w:rPr>
      </w:pPr>
    </w:p>
    <w:p w:rsidR="00B7229A" w:rsidRDefault="00B7229A" w:rsidP="00B7229A">
      <w:pPr>
        <w:rPr>
          <w:rFonts w:ascii="Arial" w:hAnsi="Arial" w:cs="Arial"/>
          <w:color w:val="000000"/>
        </w:rPr>
      </w:pPr>
      <w:r>
        <w:rPr>
          <w:rFonts w:ascii="Arial" w:hAnsi="Arial" w:cs="Arial"/>
          <w:color w:val="000000"/>
        </w:rPr>
        <w:t>Positive feedback of an analog output can be achieved by wiring a Mission Analog input into the same loop as the output.</w:t>
      </w:r>
      <w:r w:rsidR="00D1465E">
        <w:rPr>
          <w:rFonts w:ascii="Arial" w:hAnsi="Arial" w:cs="Arial"/>
          <w:color w:val="000000"/>
        </w:rPr>
        <w:t xml:space="preserve"> </w:t>
      </w:r>
      <w:r>
        <w:rPr>
          <w:rFonts w:ascii="Arial" w:hAnsi="Arial" w:cs="Arial"/>
          <w:color w:val="000000"/>
        </w:rPr>
        <w:t>The output can then be verified via the web portal under Data/Analog Data or on the map pop-up.</w:t>
      </w:r>
    </w:p>
    <w:p w:rsidR="00B7229A" w:rsidRDefault="00B7229A" w:rsidP="00B7229A">
      <w:pPr>
        <w:rPr>
          <w:rFonts w:ascii="Arial" w:hAnsi="Arial" w:cs="Arial"/>
          <w:color w:val="000000"/>
        </w:rPr>
      </w:pPr>
    </w:p>
    <w:p w:rsidR="00B7229A" w:rsidRDefault="00B7229A" w:rsidP="00B7229A">
      <w:pPr>
        <w:rPr>
          <w:rFonts w:ascii="Arial" w:hAnsi="Arial" w:cs="Arial"/>
          <w:color w:val="000000"/>
        </w:rPr>
      </w:pPr>
      <w:r>
        <w:rPr>
          <w:rFonts w:ascii="Arial" w:hAnsi="Arial" w:cs="Arial"/>
          <w:color w:val="000000"/>
        </w:rPr>
        <w:t>Considerations should be made for the controlled device operation when the Mission RTU is off-line.</w:t>
      </w:r>
    </w:p>
    <w:p w:rsidR="00B7229A" w:rsidRPr="00B7229A" w:rsidRDefault="00B7229A" w:rsidP="00B7229A">
      <w:pPr>
        <w:rPr>
          <w:rFonts w:ascii="Arial" w:hAnsi="Arial" w:cs="Arial"/>
          <w:color w:val="000000"/>
        </w:rPr>
      </w:pPr>
    </w:p>
    <w:p w:rsidR="00B7229A" w:rsidRDefault="00B7229A" w:rsidP="00B7229A">
      <w:pPr>
        <w:pStyle w:val="Heading"/>
      </w:pPr>
      <w:r>
        <w:t>USERS AND SECURITY</w:t>
      </w:r>
    </w:p>
    <w:p w:rsidR="00B7229A" w:rsidRDefault="00B7229A" w:rsidP="00B7229A">
      <w:pPr>
        <w:pStyle w:val="Heading"/>
      </w:pPr>
    </w:p>
    <w:p w:rsidR="00B7229A" w:rsidRDefault="00B7229A" w:rsidP="00B7229A">
      <w:pPr>
        <w:rPr>
          <w:rFonts w:ascii="Arial" w:hAnsi="Arial" w:cs="Arial"/>
          <w:color w:val="000000"/>
        </w:rPr>
      </w:pPr>
      <w:r>
        <w:rPr>
          <w:rFonts w:ascii="Arial" w:hAnsi="Arial" w:cs="Arial"/>
          <w:color w:val="000000"/>
        </w:rPr>
        <w:t xml:space="preserve">Unique user credentials (user name and password) should be assigned to each operator. Mission has the ability to setup a SuperAdmin user to control specific privileges and credentials. </w:t>
      </w:r>
      <w:r w:rsidRPr="002F3024">
        <w:rPr>
          <w:rFonts w:ascii="Arial" w:hAnsi="Arial" w:cs="Arial"/>
          <w:color w:val="000000"/>
        </w:rPr>
        <w:t xml:space="preserve">Tech support can attach an administrator's email address to the system so that every time a change is made </w:t>
      </w:r>
      <w:r>
        <w:rPr>
          <w:rFonts w:ascii="Arial" w:hAnsi="Arial" w:cs="Arial"/>
          <w:color w:val="000000"/>
        </w:rPr>
        <w:t>to</w:t>
      </w:r>
      <w:r w:rsidRPr="002F3024">
        <w:rPr>
          <w:rFonts w:ascii="Arial" w:hAnsi="Arial" w:cs="Arial"/>
          <w:color w:val="000000"/>
        </w:rPr>
        <w:t xml:space="preserve"> an operational setting a "before/after" email </w:t>
      </w:r>
      <w:r>
        <w:rPr>
          <w:rFonts w:ascii="Arial" w:hAnsi="Arial" w:cs="Arial"/>
          <w:color w:val="000000"/>
        </w:rPr>
        <w:t>is</w:t>
      </w:r>
      <w:r w:rsidRPr="002F3024">
        <w:rPr>
          <w:rFonts w:ascii="Arial" w:hAnsi="Arial" w:cs="Arial"/>
          <w:color w:val="000000"/>
        </w:rPr>
        <w:t xml:space="preserve"> sent to the administrator. The administrator should verify and test that the change yields the expected result.</w:t>
      </w:r>
    </w:p>
    <w:p w:rsidR="00B7229A" w:rsidRPr="002F3024" w:rsidRDefault="00B7229A" w:rsidP="00B7229A">
      <w:pPr>
        <w:rPr>
          <w:rFonts w:ascii="Arial" w:hAnsi="Arial" w:cs="Arial"/>
          <w:color w:val="000000"/>
        </w:rPr>
      </w:pPr>
    </w:p>
    <w:p w:rsidR="00B7229A" w:rsidRDefault="00B7229A" w:rsidP="00B7229A">
      <w:pPr>
        <w:rPr>
          <w:rFonts w:ascii="Arial" w:hAnsi="Arial" w:cs="Arial"/>
          <w:color w:val="000000"/>
        </w:rPr>
      </w:pPr>
      <w:r w:rsidRPr="002F3024">
        <w:rPr>
          <w:rFonts w:ascii="Arial" w:hAnsi="Arial" w:cs="Arial"/>
          <w:color w:val="000000"/>
        </w:rPr>
        <w:t xml:space="preserve">For security reasons some system settings must be set by </w:t>
      </w:r>
      <w:r>
        <w:rPr>
          <w:rFonts w:ascii="Arial" w:hAnsi="Arial" w:cs="Arial"/>
          <w:color w:val="000000"/>
        </w:rPr>
        <w:t>Mission T</w:t>
      </w:r>
      <w:r w:rsidRPr="002F3024">
        <w:rPr>
          <w:rFonts w:ascii="Arial" w:hAnsi="Arial" w:cs="Arial"/>
          <w:color w:val="000000"/>
        </w:rPr>
        <w:t xml:space="preserve">ech support </w:t>
      </w:r>
      <w:r>
        <w:rPr>
          <w:rFonts w:ascii="Arial" w:hAnsi="Arial" w:cs="Arial"/>
          <w:color w:val="000000"/>
        </w:rPr>
        <w:t>staff</w:t>
      </w:r>
      <w:r w:rsidR="00F231FA">
        <w:rPr>
          <w:rFonts w:ascii="Arial" w:hAnsi="Arial" w:cs="Arial"/>
          <w:color w:val="000000"/>
        </w:rPr>
        <w:t xml:space="preserve">. They can be reached by dialing </w:t>
      </w:r>
      <w:r w:rsidRPr="002F3024">
        <w:rPr>
          <w:rFonts w:ascii="Arial" w:hAnsi="Arial" w:cs="Arial"/>
          <w:color w:val="000000"/>
        </w:rPr>
        <w:t>877-993-1911</w:t>
      </w:r>
      <w:r>
        <w:rPr>
          <w:rFonts w:ascii="Arial" w:hAnsi="Arial" w:cs="Arial"/>
          <w:color w:val="000000"/>
        </w:rPr>
        <w:t>, option 2</w:t>
      </w:r>
      <w:r w:rsidR="007C556E">
        <w:rPr>
          <w:rFonts w:ascii="Arial" w:hAnsi="Arial" w:cs="Arial"/>
          <w:color w:val="000000"/>
        </w:rPr>
        <w:t>.</w:t>
      </w:r>
    </w:p>
    <w:p w:rsidR="007C556E" w:rsidRDefault="007C556E" w:rsidP="00B7229A">
      <w:pPr>
        <w:rPr>
          <w:rFonts w:ascii="Arial" w:hAnsi="Arial" w:cs="Arial"/>
          <w:color w:val="000000"/>
        </w:rPr>
      </w:pPr>
    </w:p>
    <w:p w:rsidR="007C556E" w:rsidRDefault="007C556E" w:rsidP="007C556E">
      <w:pPr>
        <w:pStyle w:val="Heading"/>
      </w:pPr>
      <w:r>
        <w:t>TESTING</w:t>
      </w:r>
      <w:r w:rsidR="00EB7F35">
        <w:t xml:space="preserve"> AND TROUBLESHOOTING</w:t>
      </w:r>
    </w:p>
    <w:p w:rsidR="007C556E" w:rsidRDefault="007C556E" w:rsidP="007C556E">
      <w:pPr>
        <w:pStyle w:val="Heading"/>
      </w:pPr>
    </w:p>
    <w:p w:rsidR="00D720ED" w:rsidRDefault="007C556E" w:rsidP="007C556E">
      <w:pPr>
        <w:rPr>
          <w:rFonts w:ascii="Arial" w:hAnsi="Arial" w:cs="Arial"/>
          <w:color w:val="000000"/>
        </w:rPr>
      </w:pPr>
      <w:r>
        <w:rPr>
          <w:rFonts w:ascii="Arial" w:hAnsi="Arial" w:cs="Arial"/>
          <w:color w:val="000000"/>
        </w:rPr>
        <w:t xml:space="preserve">Various failure modes should be tested </w:t>
      </w:r>
      <w:r w:rsidR="001A5D74">
        <w:rPr>
          <w:rFonts w:ascii="Arial" w:hAnsi="Arial" w:cs="Arial"/>
          <w:color w:val="000000"/>
        </w:rPr>
        <w:t>periodically in a controlled manner</w:t>
      </w:r>
      <w:r>
        <w:rPr>
          <w:rFonts w:ascii="Arial" w:hAnsi="Arial" w:cs="Arial"/>
          <w:color w:val="000000"/>
        </w:rPr>
        <w:t>.</w:t>
      </w:r>
      <w:r w:rsidR="00E7488A">
        <w:rPr>
          <w:rFonts w:ascii="Arial" w:hAnsi="Arial" w:cs="Arial"/>
          <w:color w:val="000000"/>
        </w:rPr>
        <w:t xml:space="preserve"> </w:t>
      </w:r>
      <w:r>
        <w:rPr>
          <w:rFonts w:ascii="Arial" w:hAnsi="Arial" w:cs="Arial"/>
          <w:color w:val="000000"/>
        </w:rPr>
        <w:t xml:space="preserve">For example, while on site completely fill the tank so that the exact spill level is known. </w:t>
      </w:r>
    </w:p>
    <w:p w:rsidR="00D720ED" w:rsidRPr="00D720ED" w:rsidRDefault="007C556E" w:rsidP="00D720ED">
      <w:pPr>
        <w:pStyle w:val="ListParagraph"/>
        <w:numPr>
          <w:ilvl w:val="0"/>
          <w:numId w:val="10"/>
        </w:numPr>
        <w:rPr>
          <w:rFonts w:ascii="Arial" w:hAnsi="Arial" w:cs="Arial"/>
          <w:color w:val="000000"/>
        </w:rPr>
      </w:pPr>
      <w:r w:rsidRPr="00D720ED">
        <w:rPr>
          <w:rFonts w:ascii="Arial" w:hAnsi="Arial" w:cs="Arial"/>
          <w:color w:val="000000"/>
        </w:rPr>
        <w:t xml:space="preserve">Confirm that high-analog alarm thresholds are appropriately lower than the spill </w:t>
      </w:r>
      <w:r w:rsidRPr="00D720ED">
        <w:rPr>
          <w:rFonts w:ascii="Arial" w:hAnsi="Arial" w:cs="Arial"/>
        </w:rPr>
        <w:t>height.</w:t>
      </w:r>
      <w:r w:rsidR="0039178B" w:rsidRPr="00D720ED">
        <w:rPr>
          <w:rFonts w:ascii="Arial" w:hAnsi="Arial" w:cs="Arial"/>
        </w:rPr>
        <w:t xml:space="preserve"> If </w:t>
      </w:r>
      <w:r w:rsidR="004E1003" w:rsidRPr="00D720ED">
        <w:rPr>
          <w:rFonts w:ascii="Arial" w:hAnsi="Arial" w:cs="Arial"/>
        </w:rPr>
        <w:t>the o</w:t>
      </w:r>
      <w:r w:rsidR="00B64E64" w:rsidRPr="00D720ED">
        <w:rPr>
          <w:rFonts w:ascii="Arial" w:hAnsi="Arial" w:cs="Arial"/>
        </w:rPr>
        <w:t xml:space="preserve">utput of transducer or transmitters do not agree with </w:t>
      </w:r>
      <w:r w:rsidR="004E1003" w:rsidRPr="00D720ED">
        <w:rPr>
          <w:rFonts w:ascii="Arial" w:hAnsi="Arial" w:cs="Arial"/>
        </w:rPr>
        <w:t xml:space="preserve">the </w:t>
      </w:r>
      <w:r w:rsidR="00B64E64" w:rsidRPr="00D720ED">
        <w:rPr>
          <w:rFonts w:ascii="Arial" w:hAnsi="Arial" w:cs="Arial"/>
        </w:rPr>
        <w:t xml:space="preserve">signal Mission is </w:t>
      </w:r>
      <w:r w:rsidR="003B3102" w:rsidRPr="00D720ED">
        <w:rPr>
          <w:rFonts w:ascii="Arial" w:hAnsi="Arial" w:cs="Arial"/>
        </w:rPr>
        <w:t xml:space="preserve">receiving, </w:t>
      </w:r>
      <w:r w:rsidR="0039178B" w:rsidRPr="00D720ED">
        <w:rPr>
          <w:rFonts w:ascii="Arial" w:hAnsi="Arial" w:cs="Arial"/>
        </w:rPr>
        <w:t xml:space="preserve">calibration of </w:t>
      </w:r>
      <w:r w:rsidR="00B64E64" w:rsidRPr="00D720ED">
        <w:rPr>
          <w:rFonts w:ascii="Arial" w:hAnsi="Arial" w:cs="Arial"/>
        </w:rPr>
        <w:t>equipment may be</w:t>
      </w:r>
      <w:r w:rsidR="0039178B" w:rsidRPr="00D720ED">
        <w:rPr>
          <w:rFonts w:ascii="Arial" w:hAnsi="Arial" w:cs="Arial"/>
        </w:rPr>
        <w:t xml:space="preserve"> required.</w:t>
      </w:r>
    </w:p>
    <w:p w:rsidR="007C556E" w:rsidRPr="00D720ED" w:rsidRDefault="00E7488A" w:rsidP="00D720ED">
      <w:pPr>
        <w:pStyle w:val="ListParagraph"/>
        <w:numPr>
          <w:ilvl w:val="0"/>
          <w:numId w:val="10"/>
        </w:numPr>
        <w:rPr>
          <w:rFonts w:ascii="Arial" w:hAnsi="Arial" w:cs="Arial"/>
          <w:color w:val="000000"/>
        </w:rPr>
      </w:pPr>
      <w:proofErr w:type="gramStart"/>
      <w:r w:rsidRPr="00D720ED">
        <w:rPr>
          <w:rFonts w:ascii="Arial" w:hAnsi="Arial" w:cs="Arial"/>
          <w:color w:val="000000"/>
        </w:rPr>
        <w:lastRenderedPageBreak/>
        <w:t>C</w:t>
      </w:r>
      <w:r w:rsidR="007C556E" w:rsidRPr="00D720ED">
        <w:rPr>
          <w:rFonts w:ascii="Arial" w:hAnsi="Arial" w:cs="Arial"/>
          <w:color w:val="000000"/>
        </w:rPr>
        <w:t>ause</w:t>
      </w:r>
      <w:proofErr w:type="gramEnd"/>
      <w:r w:rsidR="007C556E" w:rsidRPr="00D720ED">
        <w:rPr>
          <w:rFonts w:ascii="Arial" w:hAnsi="Arial" w:cs="Arial"/>
          <w:color w:val="000000"/>
        </w:rPr>
        <w:t xml:space="preserve"> Positive Relay Feedback conditions to occur and confirm alarm call outs are as expected.</w:t>
      </w:r>
    </w:p>
    <w:p w:rsidR="007C556E" w:rsidRDefault="007C556E" w:rsidP="007C556E">
      <w:pPr>
        <w:rPr>
          <w:rFonts w:ascii="Arial" w:hAnsi="Arial" w:cs="Arial"/>
          <w:color w:val="000000"/>
        </w:rPr>
      </w:pPr>
    </w:p>
    <w:p w:rsidR="007C556E" w:rsidRPr="00D720ED" w:rsidRDefault="007C556E" w:rsidP="00D720ED">
      <w:pPr>
        <w:pStyle w:val="ListParagraph"/>
        <w:numPr>
          <w:ilvl w:val="0"/>
          <w:numId w:val="10"/>
        </w:numPr>
        <w:rPr>
          <w:rFonts w:ascii="Arial" w:hAnsi="Arial" w:cs="Arial"/>
          <w:color w:val="000000"/>
        </w:rPr>
      </w:pPr>
      <w:r w:rsidRPr="00D720ED">
        <w:rPr>
          <w:rFonts w:ascii="Arial" w:hAnsi="Arial" w:cs="Arial"/>
          <w:color w:val="000000"/>
        </w:rPr>
        <w:t xml:space="preserve">Fail </w:t>
      </w:r>
      <w:r w:rsidR="00733805" w:rsidRPr="00D720ED">
        <w:rPr>
          <w:rFonts w:ascii="Arial" w:hAnsi="Arial" w:cs="Arial"/>
          <w:color w:val="000000"/>
        </w:rPr>
        <w:t xml:space="preserve">the </w:t>
      </w:r>
      <w:r w:rsidRPr="00D720ED">
        <w:rPr>
          <w:rFonts w:ascii="Arial" w:hAnsi="Arial" w:cs="Arial"/>
          <w:color w:val="000000"/>
        </w:rPr>
        <w:t>power and communications to confirm fail</w:t>
      </w:r>
      <w:r w:rsidR="00D720ED" w:rsidRPr="00D720ED">
        <w:rPr>
          <w:rFonts w:ascii="Arial" w:hAnsi="Arial" w:cs="Arial"/>
          <w:color w:val="000000"/>
        </w:rPr>
        <w:t>-</w:t>
      </w:r>
      <w:r w:rsidRPr="00D720ED">
        <w:rPr>
          <w:rFonts w:ascii="Arial" w:hAnsi="Arial" w:cs="Arial"/>
          <w:color w:val="000000"/>
        </w:rPr>
        <w:t xml:space="preserve">safe conditions. </w:t>
      </w:r>
    </w:p>
    <w:p w:rsidR="00EB7F35" w:rsidRDefault="00EB7F35" w:rsidP="007C556E">
      <w:pPr>
        <w:rPr>
          <w:rFonts w:ascii="Arial" w:hAnsi="Arial" w:cs="Arial"/>
          <w:color w:val="000000"/>
        </w:rPr>
      </w:pPr>
    </w:p>
    <w:p w:rsidR="00EB7F35" w:rsidRDefault="00E7488A" w:rsidP="007C556E">
      <w:pPr>
        <w:rPr>
          <w:rFonts w:ascii="Arial" w:hAnsi="Arial" w:cs="Arial"/>
          <w:color w:val="000000"/>
        </w:rPr>
      </w:pPr>
      <w:r>
        <w:rPr>
          <w:rFonts w:ascii="Arial" w:hAnsi="Arial" w:cs="Arial"/>
          <w:color w:val="000000"/>
        </w:rPr>
        <w:t>Reports</w:t>
      </w:r>
      <w:r w:rsidR="00EB7F35">
        <w:rPr>
          <w:rFonts w:ascii="Arial" w:hAnsi="Arial" w:cs="Arial"/>
          <w:color w:val="000000"/>
        </w:rPr>
        <w:t xml:space="preserve"> are available </w:t>
      </w:r>
      <w:r>
        <w:rPr>
          <w:rFonts w:ascii="Arial" w:hAnsi="Arial" w:cs="Arial"/>
          <w:color w:val="000000"/>
        </w:rPr>
        <w:t>on your</w:t>
      </w:r>
      <w:r w:rsidR="00EB7F35">
        <w:rPr>
          <w:rFonts w:ascii="Arial" w:hAnsi="Arial" w:cs="Arial"/>
          <w:color w:val="000000"/>
        </w:rPr>
        <w:t xml:space="preserve"> web portal </w:t>
      </w:r>
      <w:r w:rsidR="003B3102">
        <w:rPr>
          <w:rFonts w:ascii="Arial" w:hAnsi="Arial" w:cs="Arial"/>
          <w:color w:val="000000"/>
        </w:rPr>
        <w:t>which</w:t>
      </w:r>
      <w:r w:rsidR="00EB7F35">
        <w:rPr>
          <w:rFonts w:ascii="Arial" w:hAnsi="Arial" w:cs="Arial"/>
          <w:color w:val="000000"/>
        </w:rPr>
        <w:t xml:space="preserve"> include time stamps of the various data inputs and commands to RTUs.</w:t>
      </w:r>
      <w:r w:rsidR="001A5D74">
        <w:rPr>
          <w:rFonts w:ascii="Arial" w:hAnsi="Arial" w:cs="Arial"/>
          <w:color w:val="000000"/>
        </w:rPr>
        <w:t xml:space="preserve"> By carefully looking at the time stamps of digital data, analog data and the operations log</w:t>
      </w:r>
      <w:r w:rsidR="003B3102">
        <w:rPr>
          <w:rFonts w:ascii="Arial" w:hAnsi="Arial" w:cs="Arial"/>
          <w:color w:val="000000"/>
        </w:rPr>
        <w:t>,</w:t>
      </w:r>
      <w:r w:rsidR="001A5D74">
        <w:rPr>
          <w:rFonts w:ascii="Arial" w:hAnsi="Arial" w:cs="Arial"/>
          <w:color w:val="000000"/>
        </w:rPr>
        <w:t xml:space="preserve"> </w:t>
      </w:r>
      <w:r w:rsidR="00771ADD">
        <w:rPr>
          <w:rFonts w:ascii="Arial" w:hAnsi="Arial" w:cs="Arial"/>
          <w:color w:val="000000"/>
        </w:rPr>
        <w:t>you</w:t>
      </w:r>
      <w:r w:rsidR="001A5D74">
        <w:rPr>
          <w:rFonts w:ascii="Arial" w:hAnsi="Arial" w:cs="Arial"/>
          <w:color w:val="000000"/>
        </w:rPr>
        <w:t xml:space="preserve"> can determine the cause/effect relationship of the variables.</w:t>
      </w:r>
    </w:p>
    <w:p w:rsidR="00B7229A" w:rsidRDefault="00B7229A" w:rsidP="00B7229A">
      <w:pPr>
        <w:rPr>
          <w:rFonts w:ascii="Arial" w:hAnsi="Arial" w:cs="Arial"/>
          <w:color w:val="000000"/>
        </w:rPr>
      </w:pPr>
    </w:p>
    <w:p w:rsidR="00EB7F35" w:rsidRDefault="00EB7F35" w:rsidP="00EB7F35">
      <w:pPr>
        <w:pStyle w:val="Heading"/>
      </w:pPr>
      <w:r>
        <w:t>KNOWN LIMITATIONS</w:t>
      </w:r>
    </w:p>
    <w:p w:rsidR="00EB7F35" w:rsidRDefault="00EB7F35" w:rsidP="00B7229A">
      <w:pPr>
        <w:rPr>
          <w:rFonts w:ascii="Arial" w:hAnsi="Arial" w:cs="Arial"/>
          <w:color w:val="000000"/>
        </w:rPr>
      </w:pPr>
    </w:p>
    <w:p w:rsidR="003B6F8F" w:rsidRPr="00F2374F" w:rsidRDefault="00F2374F" w:rsidP="00B7229A">
      <w:r>
        <w:rPr>
          <w:rFonts w:ascii="Arial" w:hAnsi="Arial" w:cs="Arial"/>
          <w:color w:val="000000"/>
        </w:rPr>
        <w:t>Automated remote control functions rely on a combination of real-time programs that evaluate data (</w:t>
      </w:r>
      <w:r w:rsidR="001B6F1B">
        <w:rPr>
          <w:rFonts w:ascii="Arial" w:hAnsi="Arial" w:cs="Arial"/>
          <w:color w:val="000000"/>
        </w:rPr>
        <w:t xml:space="preserve">typically </w:t>
      </w:r>
      <w:r>
        <w:rPr>
          <w:rFonts w:ascii="Arial" w:hAnsi="Arial" w:cs="Arial"/>
          <w:color w:val="000000"/>
        </w:rPr>
        <w:t>every two minutes</w:t>
      </w:r>
      <w:r w:rsidR="001B6F1B">
        <w:rPr>
          <w:rFonts w:ascii="Arial" w:hAnsi="Arial" w:cs="Arial"/>
          <w:color w:val="000000"/>
        </w:rPr>
        <w:t xml:space="preserve"> </w:t>
      </w:r>
      <w:r>
        <w:rPr>
          <w:rFonts w:ascii="Arial" w:hAnsi="Arial" w:cs="Arial"/>
          <w:color w:val="000000"/>
        </w:rPr>
        <w:t>for M800 analog values) and check- up programs that periodically verify conditions are as they should be</w:t>
      </w:r>
      <w:r w:rsidR="00AF5AF2">
        <w:rPr>
          <w:rFonts w:ascii="Arial" w:hAnsi="Arial" w:cs="Arial"/>
          <w:color w:val="000000"/>
        </w:rPr>
        <w:t>,</w:t>
      </w:r>
      <w:r>
        <w:rPr>
          <w:rFonts w:ascii="Arial" w:hAnsi="Arial" w:cs="Arial"/>
          <w:color w:val="000000"/>
        </w:rPr>
        <w:t xml:space="preserve"> based on the database information.</w:t>
      </w:r>
      <w:r>
        <w:t xml:space="preserve"> </w:t>
      </w:r>
      <w:r w:rsidR="0004074D">
        <w:rPr>
          <w:rFonts w:ascii="Arial" w:hAnsi="Arial" w:cs="Arial"/>
          <w:color w:val="000000"/>
        </w:rPr>
        <w:t xml:space="preserve">Give the system </w:t>
      </w:r>
      <w:r w:rsidR="00E7488A">
        <w:rPr>
          <w:rFonts w:ascii="Arial" w:hAnsi="Arial" w:cs="Arial"/>
          <w:color w:val="000000"/>
        </w:rPr>
        <w:t>some</w:t>
      </w:r>
      <w:r w:rsidR="0004074D">
        <w:rPr>
          <w:rFonts w:ascii="Arial" w:hAnsi="Arial" w:cs="Arial"/>
          <w:color w:val="000000"/>
        </w:rPr>
        <w:t xml:space="preserve"> time before jumping to conclusions or making additional changes w</w:t>
      </w:r>
      <w:r w:rsidR="003B6F8F">
        <w:rPr>
          <w:rFonts w:ascii="Arial" w:hAnsi="Arial" w:cs="Arial"/>
          <w:color w:val="000000"/>
        </w:rPr>
        <w:t>hen configuration</w:t>
      </w:r>
      <w:r w:rsidR="00EB7F35">
        <w:rPr>
          <w:rFonts w:ascii="Arial" w:hAnsi="Arial" w:cs="Arial"/>
          <w:color w:val="000000"/>
        </w:rPr>
        <w:t xml:space="preserve"> changes </w:t>
      </w:r>
      <w:r w:rsidR="00355261">
        <w:rPr>
          <w:rFonts w:ascii="Arial" w:hAnsi="Arial" w:cs="Arial"/>
          <w:color w:val="000000"/>
        </w:rPr>
        <w:t>are made</w:t>
      </w:r>
      <w:r w:rsidR="0004074D">
        <w:rPr>
          <w:rFonts w:ascii="Arial" w:hAnsi="Arial" w:cs="Arial"/>
          <w:color w:val="000000"/>
        </w:rPr>
        <w:t>.</w:t>
      </w:r>
      <w:r w:rsidR="00355261">
        <w:rPr>
          <w:rFonts w:ascii="Arial" w:hAnsi="Arial" w:cs="Arial"/>
          <w:color w:val="000000"/>
        </w:rPr>
        <w:t xml:space="preserve"> </w:t>
      </w:r>
      <w:r w:rsidR="00444B9C">
        <w:rPr>
          <w:rFonts w:ascii="Arial" w:hAnsi="Arial" w:cs="Arial"/>
          <w:color w:val="000000"/>
        </w:rPr>
        <w:t>Most</w:t>
      </w:r>
      <w:r w:rsidR="00E7488A">
        <w:rPr>
          <w:rFonts w:ascii="Arial" w:hAnsi="Arial" w:cs="Arial"/>
          <w:color w:val="000000"/>
        </w:rPr>
        <w:t xml:space="preserve"> of the</w:t>
      </w:r>
      <w:r w:rsidR="00444B9C">
        <w:rPr>
          <w:rFonts w:ascii="Arial" w:hAnsi="Arial" w:cs="Arial"/>
          <w:color w:val="000000"/>
        </w:rPr>
        <w:t xml:space="preserve"> time</w:t>
      </w:r>
      <w:r w:rsidR="00E7488A">
        <w:rPr>
          <w:rFonts w:ascii="Arial" w:hAnsi="Arial" w:cs="Arial"/>
          <w:color w:val="000000"/>
        </w:rPr>
        <w:t>,</w:t>
      </w:r>
      <w:r w:rsidR="00444B9C">
        <w:rPr>
          <w:rFonts w:ascii="Arial" w:hAnsi="Arial" w:cs="Arial"/>
          <w:color w:val="000000"/>
        </w:rPr>
        <w:t xml:space="preserve"> three </w:t>
      </w:r>
      <w:r w:rsidR="00355261">
        <w:rPr>
          <w:rFonts w:ascii="Arial" w:hAnsi="Arial" w:cs="Arial"/>
          <w:color w:val="000000"/>
        </w:rPr>
        <w:t>minute</w:t>
      </w:r>
      <w:r w:rsidR="00444B9C">
        <w:rPr>
          <w:rFonts w:ascii="Arial" w:hAnsi="Arial" w:cs="Arial"/>
          <w:color w:val="000000"/>
        </w:rPr>
        <w:t>s</w:t>
      </w:r>
      <w:r w:rsidR="00355261">
        <w:rPr>
          <w:rFonts w:ascii="Arial" w:hAnsi="Arial" w:cs="Arial"/>
          <w:color w:val="000000"/>
        </w:rPr>
        <w:t xml:space="preserve"> is approp</w:t>
      </w:r>
      <w:r w:rsidR="00444B9C">
        <w:rPr>
          <w:rFonts w:ascii="Arial" w:hAnsi="Arial" w:cs="Arial"/>
          <w:color w:val="000000"/>
        </w:rPr>
        <w:t>riate</w:t>
      </w:r>
      <w:r w:rsidR="0004074D">
        <w:rPr>
          <w:rFonts w:ascii="Arial" w:hAnsi="Arial" w:cs="Arial"/>
          <w:color w:val="000000"/>
        </w:rPr>
        <w:t xml:space="preserve"> for the changes to settle</w:t>
      </w:r>
      <w:r w:rsidR="009864C1">
        <w:rPr>
          <w:rFonts w:ascii="Arial" w:hAnsi="Arial" w:cs="Arial"/>
          <w:color w:val="000000"/>
        </w:rPr>
        <w:t xml:space="preserve"> (</w:t>
      </w:r>
      <w:r w:rsidR="009864C1" w:rsidRPr="00566324">
        <w:rPr>
          <w:rFonts w:ascii="Arial" w:hAnsi="Arial" w:cs="Arial"/>
        </w:rPr>
        <w:t xml:space="preserve">a 5% or higher change will cause the analog data to be </w:t>
      </w:r>
      <w:r w:rsidR="00D94B7B">
        <w:rPr>
          <w:rFonts w:ascii="Arial" w:hAnsi="Arial" w:cs="Arial"/>
        </w:rPr>
        <w:t>immediately sent</w:t>
      </w:r>
      <w:r w:rsidR="009864C1" w:rsidRPr="00566324">
        <w:rPr>
          <w:rFonts w:ascii="Arial" w:hAnsi="Arial" w:cs="Arial"/>
        </w:rPr>
        <w:t>)</w:t>
      </w:r>
      <w:r w:rsidR="00566324">
        <w:rPr>
          <w:rFonts w:ascii="Arial" w:hAnsi="Arial" w:cs="Arial"/>
        </w:rPr>
        <w:t>.</w:t>
      </w:r>
    </w:p>
    <w:p w:rsidR="003B6F8F" w:rsidRDefault="003B6F8F" w:rsidP="00B7229A">
      <w:pPr>
        <w:rPr>
          <w:rFonts w:ascii="Arial" w:hAnsi="Arial" w:cs="Arial"/>
          <w:color w:val="000000"/>
        </w:rPr>
      </w:pPr>
    </w:p>
    <w:p w:rsidR="00EB7F35" w:rsidRDefault="00EB7F35" w:rsidP="00EB7F35">
      <w:pPr>
        <w:rPr>
          <w:rFonts w:ascii="Arial" w:hAnsi="Arial" w:cs="Arial"/>
          <w:color w:val="000000"/>
        </w:rPr>
      </w:pPr>
      <w:r>
        <w:rPr>
          <w:rFonts w:ascii="Arial" w:hAnsi="Arial" w:cs="Arial"/>
          <w:color w:val="000000"/>
        </w:rPr>
        <w:t>The Mission system allows an admin user to directly page a device for current readings or to control a relay. The automated remote control systems cycle through the various settings and within a minute or so will over-ride any manual pages to a relay</w:t>
      </w:r>
      <w:r w:rsidR="00961386">
        <w:rPr>
          <w:rFonts w:ascii="Arial" w:hAnsi="Arial" w:cs="Arial"/>
          <w:color w:val="000000"/>
        </w:rPr>
        <w:t>. Because of this</w:t>
      </w:r>
      <w:r w:rsidR="005512A6">
        <w:rPr>
          <w:rFonts w:ascii="Arial" w:hAnsi="Arial" w:cs="Arial"/>
          <w:color w:val="000000"/>
        </w:rPr>
        <w:t>,</w:t>
      </w:r>
      <w:r w:rsidR="00961386">
        <w:rPr>
          <w:rFonts w:ascii="Arial" w:hAnsi="Arial" w:cs="Arial"/>
          <w:color w:val="000000"/>
        </w:rPr>
        <w:t xml:space="preserve"> a</w:t>
      </w:r>
      <w:r>
        <w:rPr>
          <w:rFonts w:ascii="Arial" w:hAnsi="Arial" w:cs="Arial"/>
          <w:color w:val="000000"/>
        </w:rPr>
        <w:t>ny Off, On or Auto settings should be made at the Tank and Well or Interconnect control page.</w:t>
      </w:r>
    </w:p>
    <w:p w:rsidR="0004074D" w:rsidRDefault="0004074D" w:rsidP="00EB7F35">
      <w:pPr>
        <w:rPr>
          <w:rFonts w:ascii="Arial" w:hAnsi="Arial" w:cs="Arial"/>
          <w:color w:val="000000"/>
        </w:rPr>
      </w:pPr>
    </w:p>
    <w:p w:rsidR="00EB7F35" w:rsidRDefault="00EB7F35" w:rsidP="00EB7F35">
      <w:pPr>
        <w:rPr>
          <w:rFonts w:ascii="Arial" w:hAnsi="Arial" w:cs="Arial"/>
          <w:color w:val="000000"/>
        </w:rPr>
      </w:pPr>
      <w:r>
        <w:rPr>
          <w:rFonts w:ascii="Arial" w:hAnsi="Arial" w:cs="Arial"/>
          <w:color w:val="000000"/>
        </w:rPr>
        <w:t xml:space="preserve">Changes to the </w:t>
      </w:r>
      <w:r w:rsidR="00A371D4">
        <w:rPr>
          <w:rFonts w:ascii="Arial" w:hAnsi="Arial" w:cs="Arial"/>
          <w:color w:val="000000"/>
        </w:rPr>
        <w:t xml:space="preserve">alarm set points </w:t>
      </w:r>
      <w:r w:rsidR="0025469F">
        <w:rPr>
          <w:rFonts w:ascii="Arial" w:hAnsi="Arial" w:cs="Arial"/>
          <w:color w:val="000000"/>
        </w:rPr>
        <w:t xml:space="preserve">and scaling </w:t>
      </w:r>
      <w:r w:rsidR="00A371D4">
        <w:rPr>
          <w:rFonts w:ascii="Arial" w:hAnsi="Arial" w:cs="Arial"/>
          <w:color w:val="000000"/>
        </w:rPr>
        <w:t xml:space="preserve">for analog 1 and 2 will be recalculated and paged to the RTU. </w:t>
      </w:r>
      <w:r w:rsidR="0025469F">
        <w:rPr>
          <w:rFonts w:ascii="Arial" w:hAnsi="Arial" w:cs="Arial"/>
          <w:color w:val="000000"/>
        </w:rPr>
        <w:t xml:space="preserve">This does not apply to changing Tank and Well set points. </w:t>
      </w:r>
      <w:r w:rsidR="00444B9C">
        <w:rPr>
          <w:rFonts w:ascii="Arial" w:hAnsi="Arial" w:cs="Arial"/>
          <w:color w:val="000000"/>
        </w:rPr>
        <w:t xml:space="preserve"> </w:t>
      </w:r>
    </w:p>
    <w:p w:rsidR="00EB7F35" w:rsidRDefault="00EB7F35" w:rsidP="00B7229A">
      <w:pPr>
        <w:rPr>
          <w:rFonts w:ascii="Arial" w:hAnsi="Arial" w:cs="Arial"/>
          <w:color w:val="000000"/>
        </w:rPr>
      </w:pPr>
    </w:p>
    <w:p w:rsidR="00B7229A" w:rsidRDefault="00B7229A" w:rsidP="00B7229A">
      <w:pPr>
        <w:pStyle w:val="Heading"/>
        <w:tabs>
          <w:tab w:val="left" w:pos="1930"/>
        </w:tabs>
      </w:pPr>
      <w:r>
        <w:t>TRAINING AND DOCUMENTATION</w:t>
      </w:r>
    </w:p>
    <w:p w:rsidR="00E90C7A" w:rsidRPr="001A5D74" w:rsidRDefault="00B7229A" w:rsidP="001A5D74">
      <w:pPr>
        <w:pStyle w:val="Heading"/>
        <w:tabs>
          <w:tab w:val="left" w:pos="1930"/>
        </w:tabs>
      </w:pPr>
      <w:r>
        <w:tab/>
      </w:r>
    </w:p>
    <w:p w:rsidR="00994769" w:rsidRDefault="00994769" w:rsidP="007C556E">
      <w:pPr>
        <w:rPr>
          <w:rFonts w:ascii="Arial" w:hAnsi="Arial" w:cs="Arial"/>
          <w:color w:val="000000"/>
        </w:rPr>
      </w:pPr>
      <w:r>
        <w:rPr>
          <w:rFonts w:ascii="Arial" w:hAnsi="Arial" w:cs="Arial"/>
          <w:color w:val="000000"/>
        </w:rPr>
        <w:t>System documentation should be consistent</w:t>
      </w:r>
      <w:r w:rsidR="00E90C7A">
        <w:rPr>
          <w:rFonts w:ascii="Arial" w:hAnsi="Arial" w:cs="Arial"/>
          <w:color w:val="000000"/>
        </w:rPr>
        <w:t xml:space="preserve"> and </w:t>
      </w:r>
      <w:r w:rsidR="00944F08">
        <w:rPr>
          <w:rFonts w:ascii="Arial" w:hAnsi="Arial" w:cs="Arial"/>
          <w:color w:val="000000"/>
        </w:rPr>
        <w:t>un</w:t>
      </w:r>
      <w:r w:rsidR="00E90C7A">
        <w:rPr>
          <w:rFonts w:ascii="Arial" w:hAnsi="Arial" w:cs="Arial"/>
          <w:color w:val="000000"/>
        </w:rPr>
        <w:t>ambiguous</w:t>
      </w:r>
      <w:r>
        <w:rPr>
          <w:rFonts w:ascii="Arial" w:hAnsi="Arial" w:cs="Arial"/>
          <w:color w:val="000000"/>
        </w:rPr>
        <w:t xml:space="preserve">. </w:t>
      </w:r>
      <w:r w:rsidR="007C556E">
        <w:rPr>
          <w:rFonts w:ascii="Arial" w:hAnsi="Arial" w:cs="Arial"/>
          <w:color w:val="000000"/>
        </w:rPr>
        <w:t xml:space="preserve">Label all devices </w:t>
      </w:r>
      <w:r w:rsidR="00D0726B">
        <w:rPr>
          <w:rFonts w:ascii="Arial" w:hAnsi="Arial" w:cs="Arial"/>
          <w:color w:val="000000"/>
        </w:rPr>
        <w:t>clearly for</w:t>
      </w:r>
      <w:r w:rsidR="007C556E">
        <w:rPr>
          <w:rFonts w:ascii="Arial" w:hAnsi="Arial" w:cs="Arial"/>
          <w:color w:val="000000"/>
        </w:rPr>
        <w:t xml:space="preserve"> all operators. </w:t>
      </w:r>
      <w:proofErr w:type="spellStart"/>
      <w:r w:rsidR="007C556E">
        <w:rPr>
          <w:rFonts w:ascii="Arial" w:hAnsi="Arial" w:cs="Arial"/>
          <w:color w:val="000000"/>
        </w:rPr>
        <w:t>PumpStation</w:t>
      </w:r>
      <w:proofErr w:type="spellEnd"/>
      <w:r w:rsidR="007C556E">
        <w:rPr>
          <w:rFonts w:ascii="Arial" w:hAnsi="Arial" w:cs="Arial"/>
          <w:color w:val="000000"/>
        </w:rPr>
        <w:t xml:space="preserve"> 1 is less descriptive than River Road Pump Station. </w:t>
      </w:r>
      <w:r>
        <w:rPr>
          <w:rFonts w:ascii="Arial" w:hAnsi="Arial" w:cs="Arial"/>
          <w:color w:val="000000"/>
        </w:rPr>
        <w:t xml:space="preserve"> An input in the Mission system labeled as Pump #1 should be described that way on drawing</w:t>
      </w:r>
      <w:r w:rsidR="007C556E">
        <w:rPr>
          <w:rFonts w:ascii="Arial" w:hAnsi="Arial" w:cs="Arial"/>
          <w:color w:val="000000"/>
        </w:rPr>
        <w:t>s</w:t>
      </w:r>
      <w:r>
        <w:rPr>
          <w:rFonts w:ascii="Arial" w:hAnsi="Arial" w:cs="Arial"/>
          <w:color w:val="000000"/>
        </w:rPr>
        <w:t xml:space="preserve"> as well as in the pump house.</w:t>
      </w:r>
      <w:r w:rsidR="0004074D">
        <w:rPr>
          <w:rFonts w:ascii="Arial" w:hAnsi="Arial" w:cs="Arial"/>
          <w:color w:val="000000"/>
        </w:rPr>
        <w:t xml:space="preserve"> If possib</w:t>
      </w:r>
      <w:r w:rsidR="001B6F1B">
        <w:rPr>
          <w:rFonts w:ascii="Arial" w:hAnsi="Arial" w:cs="Arial"/>
          <w:color w:val="000000"/>
        </w:rPr>
        <w:t xml:space="preserve">le control Pump #1 by Relay #1 </w:t>
      </w:r>
      <w:r w:rsidR="0004074D">
        <w:rPr>
          <w:rFonts w:ascii="Arial" w:hAnsi="Arial" w:cs="Arial"/>
          <w:color w:val="000000"/>
        </w:rPr>
        <w:t>to avoid confusion.</w:t>
      </w:r>
    </w:p>
    <w:p w:rsidR="00994769" w:rsidRDefault="00994769" w:rsidP="00994769">
      <w:pPr>
        <w:rPr>
          <w:rFonts w:ascii="Arial" w:hAnsi="Arial" w:cs="Arial"/>
          <w:color w:val="000000"/>
        </w:rPr>
      </w:pPr>
    </w:p>
    <w:p w:rsidR="001A5D74" w:rsidRDefault="001A5D74" w:rsidP="001A5D74">
      <w:pPr>
        <w:rPr>
          <w:rFonts w:ascii="Arial" w:hAnsi="Arial" w:cs="Arial"/>
          <w:color w:val="000000"/>
        </w:rPr>
      </w:pPr>
      <w:r>
        <w:rPr>
          <w:rFonts w:ascii="Arial" w:hAnsi="Arial" w:cs="Arial"/>
          <w:color w:val="000000"/>
        </w:rPr>
        <w:t xml:space="preserve">Operators and recipients of the notifications must understand how the system works and the tools at their disposal. All stakeholders are encouraged to attend and ask questions at the free weekly Mission webinars. Sign up at </w:t>
      </w:r>
      <w:r w:rsidR="004D31DF">
        <w:rPr>
          <w:rFonts w:ascii="Arial" w:hAnsi="Arial" w:cs="Arial"/>
          <w:color w:val="000000"/>
        </w:rPr>
        <w:t>www.</w:t>
      </w:r>
      <w:r>
        <w:rPr>
          <w:rFonts w:ascii="Arial" w:hAnsi="Arial" w:cs="Arial"/>
          <w:color w:val="000000"/>
        </w:rPr>
        <w:t>123mc.com.</w:t>
      </w:r>
    </w:p>
    <w:p w:rsidR="001A5D74" w:rsidRDefault="001A5D74" w:rsidP="00994769">
      <w:pPr>
        <w:rPr>
          <w:rFonts w:ascii="Arial" w:hAnsi="Arial" w:cs="Arial"/>
          <w:color w:val="000000"/>
        </w:rPr>
      </w:pPr>
    </w:p>
    <w:p w:rsidR="00994769" w:rsidRDefault="00994769" w:rsidP="00994769">
      <w:pPr>
        <w:rPr>
          <w:rFonts w:ascii="Arial" w:hAnsi="Arial" w:cs="Arial"/>
          <w:color w:val="000000"/>
        </w:rPr>
      </w:pPr>
      <w:r>
        <w:rPr>
          <w:rFonts w:ascii="Arial" w:hAnsi="Arial" w:cs="Arial"/>
          <w:color w:val="000000"/>
        </w:rPr>
        <w:t>A training plan should be established so</w:t>
      </w:r>
      <w:r w:rsidR="002E2A8C">
        <w:rPr>
          <w:rFonts w:ascii="Arial" w:hAnsi="Arial" w:cs="Arial"/>
          <w:color w:val="000000"/>
        </w:rPr>
        <w:t xml:space="preserve"> </w:t>
      </w:r>
      <w:r>
        <w:rPr>
          <w:rFonts w:ascii="Arial" w:hAnsi="Arial" w:cs="Arial"/>
          <w:color w:val="000000"/>
        </w:rPr>
        <w:t>all stake holders understand the system operation and limitations.</w:t>
      </w:r>
      <w:r w:rsidR="007C556E">
        <w:rPr>
          <w:rFonts w:ascii="Arial" w:hAnsi="Arial" w:cs="Arial"/>
          <w:color w:val="000000"/>
        </w:rPr>
        <w:t xml:space="preserve"> </w:t>
      </w:r>
      <w:r>
        <w:rPr>
          <w:rFonts w:ascii="Arial" w:hAnsi="Arial" w:cs="Arial"/>
          <w:color w:val="000000"/>
        </w:rPr>
        <w:t>The following checklist can be used as</w:t>
      </w:r>
      <w:r w:rsidR="009757E2">
        <w:rPr>
          <w:rFonts w:ascii="Arial" w:hAnsi="Arial" w:cs="Arial"/>
          <w:color w:val="000000"/>
        </w:rPr>
        <w:t xml:space="preserve"> a starting point </w:t>
      </w:r>
      <w:r>
        <w:rPr>
          <w:rFonts w:ascii="Arial" w:hAnsi="Arial" w:cs="Arial"/>
          <w:color w:val="000000"/>
        </w:rPr>
        <w:t>of your training program</w:t>
      </w:r>
      <w:r w:rsidR="007C556E">
        <w:rPr>
          <w:rFonts w:ascii="Arial" w:hAnsi="Arial" w:cs="Arial"/>
          <w:color w:val="000000"/>
        </w:rPr>
        <w:t>.</w:t>
      </w:r>
    </w:p>
    <w:p w:rsidR="00994769" w:rsidRPr="002F3024" w:rsidRDefault="00994769" w:rsidP="00994769">
      <w:pPr>
        <w:rPr>
          <w:rFonts w:ascii="Arial" w:hAnsi="Arial" w:cs="Arial"/>
          <w:color w:val="000000"/>
        </w:rPr>
      </w:pPr>
    </w:p>
    <w:p w:rsidR="004410C4" w:rsidRPr="002F3024" w:rsidRDefault="004410C4" w:rsidP="006A07FA">
      <w:pPr>
        <w:rPr>
          <w:rFonts w:ascii="Arial" w:hAnsi="Arial" w:cs="Arial"/>
          <w:color w:val="000000"/>
          <w:sz w:val="20"/>
        </w:rPr>
      </w:pPr>
    </w:p>
    <w:tbl>
      <w:tblPr>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Look w:val="04A0" w:firstRow="1" w:lastRow="0" w:firstColumn="1" w:lastColumn="0" w:noHBand="0" w:noVBand="1"/>
      </w:tblPr>
      <w:tblGrid>
        <w:gridCol w:w="1920"/>
        <w:gridCol w:w="2499"/>
        <w:gridCol w:w="1425"/>
        <w:gridCol w:w="1244"/>
        <w:gridCol w:w="1552"/>
      </w:tblGrid>
      <w:tr w:rsidR="00B76876" w:rsidRPr="002F3024" w:rsidTr="00956B7B">
        <w:trPr>
          <w:trHeight w:val="1140"/>
          <w:jc w:val="center"/>
        </w:trPr>
        <w:tc>
          <w:tcPr>
            <w:tcW w:w="1921" w:type="dxa"/>
            <w:shd w:val="clear" w:color="000000" w:fill="000000"/>
            <w:vAlign w:val="center"/>
            <w:hideMark/>
          </w:tcPr>
          <w:p w:rsidR="00B76876" w:rsidRPr="004D31DF" w:rsidRDefault="00B76876" w:rsidP="004D31DF">
            <w:pPr>
              <w:jc w:val="center"/>
              <w:rPr>
                <w:rFonts w:ascii="Arial" w:hAnsi="Arial" w:cs="Arial"/>
                <w:b/>
                <w:color w:val="FFFFFF"/>
                <w:sz w:val="16"/>
                <w:szCs w:val="16"/>
              </w:rPr>
            </w:pPr>
            <w:r w:rsidRPr="004D31DF">
              <w:rPr>
                <w:rFonts w:ascii="Arial" w:hAnsi="Arial" w:cs="Arial"/>
                <w:b/>
                <w:color w:val="FFFFFF"/>
                <w:sz w:val="16"/>
                <w:szCs w:val="16"/>
              </w:rPr>
              <w:t>ITEM</w:t>
            </w:r>
          </w:p>
        </w:tc>
        <w:tc>
          <w:tcPr>
            <w:tcW w:w="2502" w:type="dxa"/>
            <w:shd w:val="clear" w:color="000000" w:fill="000000"/>
            <w:vAlign w:val="center"/>
            <w:hideMark/>
          </w:tcPr>
          <w:p w:rsidR="00B76876" w:rsidRPr="004D31DF" w:rsidRDefault="00B76876" w:rsidP="004D31DF">
            <w:pPr>
              <w:jc w:val="center"/>
              <w:rPr>
                <w:rFonts w:ascii="Arial" w:hAnsi="Arial" w:cs="Arial"/>
                <w:b/>
                <w:color w:val="FFFFFF"/>
                <w:sz w:val="16"/>
                <w:szCs w:val="16"/>
              </w:rPr>
            </w:pPr>
            <w:r w:rsidRPr="004D31DF">
              <w:rPr>
                <w:rFonts w:ascii="Arial" w:hAnsi="Arial" w:cs="Arial"/>
                <w:b/>
                <w:color w:val="FFFFFF"/>
                <w:sz w:val="16"/>
                <w:szCs w:val="16"/>
              </w:rPr>
              <w:t>DESCRIPTION</w:t>
            </w:r>
          </w:p>
        </w:tc>
        <w:tc>
          <w:tcPr>
            <w:tcW w:w="1425" w:type="dxa"/>
            <w:shd w:val="clear" w:color="000000" w:fill="000000"/>
            <w:vAlign w:val="center"/>
            <w:hideMark/>
          </w:tcPr>
          <w:p w:rsidR="00B76876" w:rsidRPr="004D31DF" w:rsidRDefault="00B76876" w:rsidP="004D31DF">
            <w:pPr>
              <w:jc w:val="center"/>
              <w:rPr>
                <w:rFonts w:ascii="Arial" w:hAnsi="Arial" w:cs="Arial"/>
                <w:b/>
                <w:color w:val="FFFFFF"/>
                <w:sz w:val="16"/>
                <w:szCs w:val="16"/>
              </w:rPr>
            </w:pPr>
            <w:r w:rsidRPr="004D31DF">
              <w:rPr>
                <w:rFonts w:ascii="Arial" w:hAnsi="Arial" w:cs="Arial"/>
                <w:b/>
                <w:color w:val="FFFFFF"/>
                <w:sz w:val="16"/>
                <w:szCs w:val="16"/>
              </w:rPr>
              <w:t>DESIGN/BUILD</w:t>
            </w:r>
          </w:p>
        </w:tc>
        <w:tc>
          <w:tcPr>
            <w:tcW w:w="1237" w:type="dxa"/>
            <w:shd w:val="clear" w:color="000000" w:fill="000000"/>
            <w:vAlign w:val="center"/>
            <w:hideMark/>
          </w:tcPr>
          <w:p w:rsidR="00B76876" w:rsidRPr="004D31DF" w:rsidRDefault="00B76876" w:rsidP="004D31DF">
            <w:pPr>
              <w:jc w:val="center"/>
              <w:rPr>
                <w:rFonts w:ascii="Arial" w:hAnsi="Arial" w:cs="Arial"/>
                <w:b/>
                <w:color w:val="FFFFFF"/>
                <w:sz w:val="16"/>
                <w:szCs w:val="16"/>
              </w:rPr>
            </w:pPr>
            <w:r w:rsidRPr="004D31DF">
              <w:rPr>
                <w:rFonts w:ascii="Arial" w:hAnsi="Arial" w:cs="Arial"/>
                <w:b/>
                <w:color w:val="FFFFFF"/>
                <w:sz w:val="16"/>
                <w:szCs w:val="16"/>
              </w:rPr>
              <w:t>TRAIN OPERATORS</w:t>
            </w:r>
          </w:p>
        </w:tc>
        <w:tc>
          <w:tcPr>
            <w:tcW w:w="1555" w:type="dxa"/>
            <w:shd w:val="clear" w:color="000000" w:fill="000000"/>
            <w:vAlign w:val="center"/>
            <w:hideMark/>
          </w:tcPr>
          <w:p w:rsidR="00B76876" w:rsidRPr="004D31DF" w:rsidRDefault="00B76876" w:rsidP="004D31DF">
            <w:pPr>
              <w:jc w:val="center"/>
              <w:rPr>
                <w:rFonts w:ascii="Arial" w:hAnsi="Arial" w:cs="Arial"/>
                <w:b/>
                <w:color w:val="FFFFFF"/>
                <w:sz w:val="16"/>
                <w:szCs w:val="16"/>
              </w:rPr>
            </w:pPr>
            <w:r w:rsidRPr="004D31DF">
              <w:rPr>
                <w:rFonts w:ascii="Arial" w:hAnsi="Arial" w:cs="Arial"/>
                <w:b/>
                <w:color w:val="FFFFFF"/>
                <w:sz w:val="16"/>
                <w:szCs w:val="16"/>
              </w:rPr>
              <w:t xml:space="preserve">TEST/ INSPECT  FREQUENCY </w:t>
            </w:r>
            <w:r w:rsidRPr="004D31DF">
              <w:rPr>
                <w:rFonts w:ascii="Arial" w:hAnsi="Arial" w:cs="Arial"/>
                <w:color w:val="FFFFFF"/>
                <w:sz w:val="16"/>
                <w:szCs w:val="16"/>
              </w:rPr>
              <w:t>(annually unless described otherwise)</w:t>
            </w:r>
          </w:p>
        </w:tc>
      </w:tr>
      <w:tr w:rsidR="00B76876" w:rsidRPr="002F3024" w:rsidTr="00956B7B">
        <w:trPr>
          <w:trHeight w:val="585"/>
          <w:jc w:val="center"/>
        </w:trPr>
        <w:tc>
          <w:tcPr>
            <w:tcW w:w="1921"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Failure mode</w:t>
            </w:r>
          </w:p>
        </w:tc>
        <w:tc>
          <w:tcPr>
            <w:tcW w:w="2502" w:type="dxa"/>
            <w:shd w:val="clear" w:color="auto" w:fill="auto"/>
            <w:hideMark/>
          </w:tcPr>
          <w:p w:rsidR="00933817" w:rsidRPr="0025469F" w:rsidRDefault="00B76876" w:rsidP="00B76876">
            <w:pPr>
              <w:rPr>
                <w:rFonts w:ascii="Arial" w:hAnsi="Arial" w:cs="Arial"/>
                <w:color w:val="000000"/>
                <w:sz w:val="22"/>
              </w:rPr>
            </w:pPr>
            <w:r w:rsidRPr="002F3024">
              <w:rPr>
                <w:rFonts w:ascii="Arial" w:hAnsi="Arial" w:cs="Arial"/>
                <w:color w:val="000000"/>
                <w:sz w:val="22"/>
              </w:rPr>
              <w:t>Define how system should operate if communications is lost</w:t>
            </w:r>
            <w:r w:rsidR="0025469F">
              <w:rPr>
                <w:rFonts w:ascii="Arial" w:hAnsi="Arial" w:cs="Arial"/>
                <w:color w:val="000000"/>
                <w:sz w:val="22"/>
              </w:rPr>
              <w:t>.</w:t>
            </w:r>
          </w:p>
        </w:tc>
        <w:tc>
          <w:tcPr>
            <w:tcW w:w="142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c>
          <w:tcPr>
            <w:tcW w:w="1237"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c>
          <w:tcPr>
            <w:tcW w:w="155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r>
      <w:tr w:rsidR="00B76876" w:rsidRPr="002F3024" w:rsidTr="00956B7B">
        <w:trPr>
          <w:trHeight w:val="1155"/>
          <w:jc w:val="center"/>
        </w:trPr>
        <w:tc>
          <w:tcPr>
            <w:tcW w:w="1921"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Local control</w:t>
            </w:r>
          </w:p>
        </w:tc>
        <w:tc>
          <w:tcPr>
            <w:tcW w:w="2502"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Consideration of "fail-safe" precautions (local control) if primary system does not respond as expected</w:t>
            </w:r>
            <w:r w:rsidR="0025469F">
              <w:rPr>
                <w:rFonts w:ascii="Arial" w:hAnsi="Arial" w:cs="Arial"/>
                <w:color w:val="000000"/>
                <w:sz w:val="22"/>
              </w:rPr>
              <w:t>.</w:t>
            </w:r>
          </w:p>
        </w:tc>
        <w:tc>
          <w:tcPr>
            <w:tcW w:w="142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c>
          <w:tcPr>
            <w:tcW w:w="1237"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c>
          <w:tcPr>
            <w:tcW w:w="155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r>
      <w:tr w:rsidR="00B76876" w:rsidRPr="002F3024" w:rsidTr="00956B7B">
        <w:trPr>
          <w:trHeight w:val="870"/>
          <w:jc w:val="center"/>
        </w:trPr>
        <w:tc>
          <w:tcPr>
            <w:tcW w:w="1921"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xml:space="preserve">Secondary sensors </w:t>
            </w:r>
          </w:p>
        </w:tc>
        <w:tc>
          <w:tcPr>
            <w:tcW w:w="2502" w:type="dxa"/>
            <w:shd w:val="clear" w:color="auto" w:fill="auto"/>
            <w:hideMark/>
          </w:tcPr>
          <w:p w:rsidR="00B76876" w:rsidRPr="002F3024" w:rsidRDefault="0025469F" w:rsidP="009A34AF">
            <w:pPr>
              <w:rPr>
                <w:rFonts w:ascii="Arial" w:hAnsi="Arial" w:cs="Arial"/>
                <w:color w:val="000000"/>
                <w:szCs w:val="22"/>
              </w:rPr>
            </w:pPr>
            <w:r>
              <w:rPr>
                <w:rFonts w:ascii="Arial" w:hAnsi="Arial" w:cs="Arial"/>
                <w:color w:val="000000"/>
                <w:sz w:val="22"/>
              </w:rPr>
              <w:t>High/</w:t>
            </w:r>
            <w:r w:rsidR="00B76876" w:rsidRPr="002F3024">
              <w:rPr>
                <w:rFonts w:ascii="Arial" w:hAnsi="Arial" w:cs="Arial"/>
                <w:color w:val="000000"/>
                <w:sz w:val="22"/>
              </w:rPr>
              <w:t>low level floats installed and appropriate for worst</w:t>
            </w:r>
            <w:r w:rsidR="009A34AF">
              <w:rPr>
                <w:rFonts w:ascii="Arial" w:hAnsi="Arial" w:cs="Arial"/>
                <w:color w:val="000000"/>
                <w:sz w:val="22"/>
              </w:rPr>
              <w:t>-</w:t>
            </w:r>
            <w:r>
              <w:rPr>
                <w:rFonts w:ascii="Arial" w:hAnsi="Arial" w:cs="Arial"/>
                <w:color w:val="000000"/>
                <w:sz w:val="22"/>
              </w:rPr>
              <w:t>case alarm purposes.</w:t>
            </w:r>
          </w:p>
        </w:tc>
        <w:tc>
          <w:tcPr>
            <w:tcW w:w="142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c>
          <w:tcPr>
            <w:tcW w:w="1237"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55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r>
      <w:tr w:rsidR="00B76876" w:rsidRPr="002F3024" w:rsidTr="00956B7B">
        <w:trPr>
          <w:trHeight w:val="1155"/>
          <w:jc w:val="center"/>
        </w:trPr>
        <w:tc>
          <w:tcPr>
            <w:tcW w:w="1921"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Documentation</w:t>
            </w:r>
          </w:p>
        </w:tc>
        <w:tc>
          <w:tcPr>
            <w:tcW w:w="2502"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xml:space="preserve">Design schematic, “as-built” drawings </w:t>
            </w:r>
            <w:r w:rsidR="0025469F">
              <w:rPr>
                <w:rFonts w:ascii="Arial" w:hAnsi="Arial" w:cs="Arial"/>
                <w:color w:val="000000"/>
                <w:sz w:val="22"/>
              </w:rPr>
              <w:t xml:space="preserve">and </w:t>
            </w:r>
            <w:r w:rsidRPr="002F3024">
              <w:rPr>
                <w:rFonts w:ascii="Arial" w:hAnsi="Arial" w:cs="Arial"/>
                <w:color w:val="000000"/>
                <w:sz w:val="22"/>
              </w:rPr>
              <w:t>appropriate diagrams/ manuals located at each location and the main office</w:t>
            </w:r>
            <w:r w:rsidR="0025469F">
              <w:rPr>
                <w:rFonts w:ascii="Arial" w:hAnsi="Arial" w:cs="Arial"/>
                <w:color w:val="000000"/>
                <w:sz w:val="22"/>
              </w:rPr>
              <w:t>.</w:t>
            </w:r>
          </w:p>
        </w:tc>
        <w:tc>
          <w:tcPr>
            <w:tcW w:w="142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237"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55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r>
      <w:tr w:rsidR="00B76876" w:rsidRPr="002F3024" w:rsidTr="00956B7B">
        <w:trPr>
          <w:trHeight w:val="870"/>
          <w:jc w:val="center"/>
        </w:trPr>
        <w:tc>
          <w:tcPr>
            <w:tcW w:w="1921"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Training</w:t>
            </w:r>
          </w:p>
        </w:tc>
        <w:tc>
          <w:tcPr>
            <w:tcW w:w="2502" w:type="dxa"/>
            <w:shd w:val="clear" w:color="auto" w:fill="auto"/>
            <w:hideMark/>
          </w:tcPr>
          <w:p w:rsidR="00B76876" w:rsidRPr="002F3024" w:rsidRDefault="00B76876" w:rsidP="004D31DF">
            <w:pPr>
              <w:rPr>
                <w:rFonts w:ascii="Arial" w:hAnsi="Arial" w:cs="Arial"/>
                <w:color w:val="000000"/>
                <w:szCs w:val="22"/>
              </w:rPr>
            </w:pPr>
            <w:r w:rsidRPr="002F3024">
              <w:rPr>
                <w:rFonts w:ascii="Arial" w:hAnsi="Arial" w:cs="Arial"/>
                <w:color w:val="000000"/>
                <w:sz w:val="22"/>
              </w:rPr>
              <w:t xml:space="preserve">Staff trained on overall system, web </w:t>
            </w:r>
            <w:r w:rsidR="004D31DF">
              <w:rPr>
                <w:rFonts w:ascii="Arial" w:hAnsi="Arial" w:cs="Arial"/>
                <w:color w:val="000000"/>
                <w:sz w:val="22"/>
              </w:rPr>
              <w:t>u</w:t>
            </w:r>
            <w:r w:rsidRPr="002F3024">
              <w:rPr>
                <w:rFonts w:ascii="Arial" w:hAnsi="Arial" w:cs="Arial"/>
                <w:color w:val="000000"/>
                <w:sz w:val="22"/>
              </w:rPr>
              <w:t xml:space="preserve">ser </w:t>
            </w:r>
            <w:r w:rsidR="004D31DF">
              <w:rPr>
                <w:rFonts w:ascii="Arial" w:hAnsi="Arial" w:cs="Arial"/>
                <w:color w:val="000000"/>
                <w:sz w:val="22"/>
              </w:rPr>
              <w:t>i</w:t>
            </w:r>
            <w:r w:rsidRPr="002F3024">
              <w:rPr>
                <w:rFonts w:ascii="Arial" w:hAnsi="Arial" w:cs="Arial"/>
                <w:color w:val="000000"/>
                <w:sz w:val="22"/>
              </w:rPr>
              <w:t xml:space="preserve">nterface </w:t>
            </w:r>
            <w:r w:rsidR="004D31DF">
              <w:rPr>
                <w:rFonts w:ascii="Arial" w:hAnsi="Arial" w:cs="Arial"/>
                <w:color w:val="000000"/>
                <w:sz w:val="22"/>
              </w:rPr>
              <w:t xml:space="preserve">and </w:t>
            </w:r>
            <w:r w:rsidRPr="002F3024">
              <w:rPr>
                <w:rFonts w:ascii="Arial" w:hAnsi="Arial" w:cs="Arial"/>
                <w:color w:val="000000"/>
                <w:sz w:val="22"/>
              </w:rPr>
              <w:t>maintenance procedures. Train new staff.</w:t>
            </w:r>
          </w:p>
        </w:tc>
        <w:tc>
          <w:tcPr>
            <w:tcW w:w="142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237"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55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r>
      <w:tr w:rsidR="00B76876" w:rsidRPr="002F3024" w:rsidTr="00956B7B">
        <w:trPr>
          <w:trHeight w:val="585"/>
          <w:jc w:val="center"/>
        </w:trPr>
        <w:tc>
          <w:tcPr>
            <w:tcW w:w="1921"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xml:space="preserve">Installation </w:t>
            </w:r>
          </w:p>
        </w:tc>
        <w:tc>
          <w:tcPr>
            <w:tcW w:w="2502" w:type="dxa"/>
            <w:shd w:val="clear" w:color="D8D8D8" w:fill="D8D8D8"/>
            <w:hideMark/>
          </w:tcPr>
          <w:p w:rsidR="00B76876" w:rsidRPr="002F3024" w:rsidRDefault="0025469F" w:rsidP="00B76876">
            <w:pPr>
              <w:rPr>
                <w:rFonts w:ascii="Arial" w:hAnsi="Arial" w:cs="Arial"/>
                <w:color w:val="000000"/>
                <w:szCs w:val="22"/>
              </w:rPr>
            </w:pPr>
            <w:r>
              <w:rPr>
                <w:rFonts w:ascii="Arial" w:hAnsi="Arial" w:cs="Arial"/>
                <w:color w:val="000000"/>
                <w:sz w:val="22"/>
              </w:rPr>
              <w:t>Verify professional workmanship and</w:t>
            </w:r>
            <w:r w:rsidR="00B76876" w:rsidRPr="002F3024">
              <w:rPr>
                <w:rFonts w:ascii="Arial" w:hAnsi="Arial" w:cs="Arial"/>
                <w:color w:val="000000"/>
                <w:sz w:val="22"/>
              </w:rPr>
              <w:t xml:space="preserve"> test operation</w:t>
            </w:r>
            <w:r>
              <w:rPr>
                <w:rFonts w:ascii="Arial" w:hAnsi="Arial" w:cs="Arial"/>
                <w:color w:val="000000"/>
                <w:sz w:val="22"/>
              </w:rPr>
              <w:t>.</w:t>
            </w:r>
          </w:p>
        </w:tc>
        <w:tc>
          <w:tcPr>
            <w:tcW w:w="142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237"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55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r>
      <w:tr w:rsidR="00B76876" w:rsidRPr="002F3024" w:rsidTr="00956B7B">
        <w:trPr>
          <w:trHeight w:val="585"/>
          <w:jc w:val="center"/>
        </w:trPr>
        <w:tc>
          <w:tcPr>
            <w:tcW w:w="1921"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Service</w:t>
            </w:r>
          </w:p>
        </w:tc>
        <w:tc>
          <w:tcPr>
            <w:tcW w:w="2502"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Critical spare parts available, technicians trained</w:t>
            </w:r>
            <w:r w:rsidR="0025469F">
              <w:rPr>
                <w:rFonts w:ascii="Arial" w:hAnsi="Arial" w:cs="Arial"/>
                <w:color w:val="000000"/>
                <w:sz w:val="22"/>
              </w:rPr>
              <w:t>.</w:t>
            </w:r>
          </w:p>
        </w:tc>
        <w:tc>
          <w:tcPr>
            <w:tcW w:w="142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237"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55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r>
      <w:tr w:rsidR="00B76876" w:rsidRPr="002F3024" w:rsidTr="00956B7B">
        <w:trPr>
          <w:trHeight w:val="585"/>
          <w:jc w:val="center"/>
        </w:trPr>
        <w:tc>
          <w:tcPr>
            <w:tcW w:w="1921"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Pump set points (analog "run" settings)</w:t>
            </w:r>
          </w:p>
        </w:tc>
        <w:tc>
          <w:tcPr>
            <w:tcW w:w="2502" w:type="dxa"/>
            <w:shd w:val="clear" w:color="D8D8D8" w:fill="D8D8D8"/>
            <w:hideMark/>
          </w:tcPr>
          <w:p w:rsidR="00B76876" w:rsidRPr="002F3024" w:rsidRDefault="0025469F" w:rsidP="0025469F">
            <w:pPr>
              <w:rPr>
                <w:rFonts w:ascii="Arial" w:hAnsi="Arial" w:cs="Arial"/>
                <w:color w:val="000000"/>
                <w:szCs w:val="22"/>
              </w:rPr>
            </w:pPr>
            <w:r>
              <w:rPr>
                <w:rFonts w:ascii="Arial" w:hAnsi="Arial" w:cs="Arial"/>
                <w:color w:val="000000"/>
                <w:sz w:val="22"/>
              </w:rPr>
              <w:t>Check t</w:t>
            </w:r>
            <w:r w:rsidR="00B76876" w:rsidRPr="002F3024">
              <w:rPr>
                <w:rFonts w:ascii="Arial" w:hAnsi="Arial" w:cs="Arial"/>
                <w:color w:val="000000"/>
                <w:sz w:val="22"/>
              </w:rPr>
              <w:t>ank level, lead</w:t>
            </w:r>
            <w:r w:rsidR="00BE0E92">
              <w:rPr>
                <w:rFonts w:ascii="Arial" w:hAnsi="Arial" w:cs="Arial"/>
                <w:color w:val="000000"/>
                <w:sz w:val="22"/>
              </w:rPr>
              <w:t>/</w:t>
            </w:r>
            <w:r w:rsidR="00B76876" w:rsidRPr="002F3024">
              <w:rPr>
                <w:rFonts w:ascii="Arial" w:hAnsi="Arial" w:cs="Arial"/>
                <w:color w:val="000000"/>
                <w:sz w:val="22"/>
              </w:rPr>
              <w:t xml:space="preserve">lag for all pumps </w:t>
            </w:r>
            <w:r>
              <w:rPr>
                <w:rFonts w:ascii="Arial" w:hAnsi="Arial" w:cs="Arial"/>
                <w:color w:val="000000"/>
                <w:sz w:val="22"/>
              </w:rPr>
              <w:t xml:space="preserve">and </w:t>
            </w:r>
            <w:r w:rsidR="00B76876" w:rsidRPr="002F3024">
              <w:rPr>
                <w:rFonts w:ascii="Arial" w:hAnsi="Arial" w:cs="Arial"/>
                <w:color w:val="000000"/>
                <w:sz w:val="22"/>
              </w:rPr>
              <w:t>alternator settings</w:t>
            </w:r>
            <w:r>
              <w:rPr>
                <w:rFonts w:ascii="Arial" w:hAnsi="Arial" w:cs="Arial"/>
                <w:color w:val="000000"/>
                <w:sz w:val="22"/>
              </w:rPr>
              <w:t>.</w:t>
            </w:r>
          </w:p>
        </w:tc>
        <w:tc>
          <w:tcPr>
            <w:tcW w:w="142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237"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55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r>
      <w:tr w:rsidR="00B76876" w:rsidRPr="002F3024" w:rsidTr="00956B7B">
        <w:trPr>
          <w:trHeight w:val="1240"/>
          <w:jc w:val="center"/>
        </w:trPr>
        <w:tc>
          <w:tcPr>
            <w:tcW w:w="1921"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Alarm set points (analog alarm settings)</w:t>
            </w:r>
          </w:p>
        </w:tc>
        <w:tc>
          <w:tcPr>
            <w:tcW w:w="2502"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xml:space="preserve">Alarm thresholds are entered for the tank level analog channel. Should the wells not run for an unknown reason or there is a large leak, the tank may drain </w:t>
            </w:r>
            <w:r w:rsidRPr="002F3024">
              <w:rPr>
                <w:rFonts w:ascii="Arial" w:hAnsi="Arial" w:cs="Arial"/>
                <w:color w:val="000000"/>
                <w:sz w:val="22"/>
                <w:szCs w:val="22"/>
              </w:rPr>
              <w:lastRenderedPageBreak/>
              <w:t xml:space="preserve">more quickly than the wells can fill it. Appropriate alarm set points can notify your </w:t>
            </w:r>
            <w:r w:rsidR="00BE0E92" w:rsidRPr="002F3024">
              <w:rPr>
                <w:rFonts w:ascii="Arial" w:hAnsi="Arial" w:cs="Arial"/>
                <w:color w:val="000000"/>
                <w:sz w:val="22"/>
                <w:szCs w:val="22"/>
              </w:rPr>
              <w:t>personnel</w:t>
            </w:r>
            <w:r w:rsidRPr="002F3024">
              <w:rPr>
                <w:rFonts w:ascii="Arial" w:hAnsi="Arial" w:cs="Arial"/>
                <w:color w:val="000000"/>
                <w:sz w:val="22"/>
                <w:szCs w:val="22"/>
              </w:rPr>
              <w:t xml:space="preserve"> of this condition.</w:t>
            </w:r>
          </w:p>
        </w:tc>
        <w:tc>
          <w:tcPr>
            <w:tcW w:w="142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lastRenderedPageBreak/>
              <w:t> </w:t>
            </w:r>
          </w:p>
        </w:tc>
        <w:tc>
          <w:tcPr>
            <w:tcW w:w="1237"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c>
          <w:tcPr>
            <w:tcW w:w="155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r>
      <w:tr w:rsidR="00B76876" w:rsidRPr="002F3024" w:rsidTr="00956B7B">
        <w:trPr>
          <w:trHeight w:val="1303"/>
          <w:jc w:val="center"/>
        </w:trPr>
        <w:tc>
          <w:tcPr>
            <w:tcW w:w="1921"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lastRenderedPageBreak/>
              <w:t>Digital</w:t>
            </w:r>
          </w:p>
        </w:tc>
        <w:tc>
          <w:tcPr>
            <w:tcW w:w="2502" w:type="dxa"/>
            <w:shd w:val="clear" w:color="D8D8D8" w:fill="D8D8D8"/>
            <w:hideMark/>
          </w:tcPr>
          <w:p w:rsidR="00B76876" w:rsidRPr="002F3024" w:rsidRDefault="00944F08" w:rsidP="00F248C3">
            <w:pPr>
              <w:rPr>
                <w:rFonts w:ascii="Arial" w:hAnsi="Arial" w:cs="Arial"/>
                <w:color w:val="000000"/>
                <w:szCs w:val="22"/>
              </w:rPr>
            </w:pPr>
            <w:r>
              <w:rPr>
                <w:rFonts w:ascii="Arial" w:hAnsi="Arial" w:cs="Arial"/>
                <w:color w:val="000000"/>
                <w:sz w:val="22"/>
                <w:szCs w:val="22"/>
              </w:rPr>
              <w:t xml:space="preserve">Proper </w:t>
            </w:r>
            <w:r w:rsidR="00BE0E92" w:rsidRPr="002F3024">
              <w:rPr>
                <w:rFonts w:ascii="Arial" w:hAnsi="Arial" w:cs="Arial"/>
                <w:color w:val="000000"/>
                <w:sz w:val="22"/>
                <w:szCs w:val="22"/>
              </w:rPr>
              <w:t>input</w:t>
            </w:r>
            <w:r w:rsidR="00B76876" w:rsidRPr="002F3024">
              <w:rPr>
                <w:rFonts w:ascii="Arial" w:hAnsi="Arial" w:cs="Arial"/>
                <w:color w:val="000000"/>
                <w:sz w:val="22"/>
                <w:szCs w:val="22"/>
              </w:rPr>
              <w:t xml:space="preserve"> </w:t>
            </w:r>
            <w:r w:rsidR="00956B7B">
              <w:rPr>
                <w:rFonts w:ascii="Arial" w:hAnsi="Arial" w:cs="Arial"/>
                <w:color w:val="000000"/>
                <w:sz w:val="22"/>
                <w:szCs w:val="22"/>
              </w:rPr>
              <w:t>type (r</w:t>
            </w:r>
            <w:r>
              <w:rPr>
                <w:rFonts w:ascii="Arial" w:hAnsi="Arial" w:cs="Arial"/>
                <w:color w:val="000000"/>
                <w:sz w:val="22"/>
                <w:szCs w:val="22"/>
              </w:rPr>
              <w:t xml:space="preserve">untime, alarm, status) </w:t>
            </w:r>
            <w:r w:rsidR="00956B7B">
              <w:rPr>
                <w:rFonts w:ascii="Arial" w:hAnsi="Arial" w:cs="Arial"/>
                <w:color w:val="000000"/>
                <w:sz w:val="22"/>
                <w:szCs w:val="22"/>
              </w:rPr>
              <w:t xml:space="preserve">set and </w:t>
            </w:r>
            <w:r w:rsidR="00F248C3">
              <w:rPr>
                <w:rFonts w:ascii="Arial" w:hAnsi="Arial" w:cs="Arial"/>
                <w:color w:val="000000"/>
                <w:sz w:val="22"/>
                <w:szCs w:val="22"/>
              </w:rPr>
              <w:t>i</w:t>
            </w:r>
            <w:r w:rsidR="00B76876" w:rsidRPr="002F3024">
              <w:rPr>
                <w:rFonts w:ascii="Arial" w:hAnsi="Arial" w:cs="Arial"/>
                <w:color w:val="000000"/>
                <w:sz w:val="22"/>
                <w:szCs w:val="22"/>
              </w:rPr>
              <w:t>nputs labeled</w:t>
            </w:r>
            <w:r>
              <w:rPr>
                <w:rFonts w:ascii="Arial" w:hAnsi="Arial" w:cs="Arial"/>
                <w:color w:val="000000"/>
                <w:sz w:val="22"/>
                <w:szCs w:val="22"/>
              </w:rPr>
              <w:t>.</w:t>
            </w:r>
          </w:p>
        </w:tc>
        <w:tc>
          <w:tcPr>
            <w:tcW w:w="142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c>
          <w:tcPr>
            <w:tcW w:w="1237"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c>
          <w:tcPr>
            <w:tcW w:w="155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szCs w:val="22"/>
              </w:rPr>
              <w:t> </w:t>
            </w:r>
          </w:p>
        </w:tc>
      </w:tr>
      <w:tr w:rsidR="00B76876" w:rsidRPr="002F3024" w:rsidTr="00956B7B">
        <w:trPr>
          <w:trHeight w:val="2295"/>
          <w:jc w:val="center"/>
        </w:trPr>
        <w:tc>
          <w:tcPr>
            <w:tcW w:w="1921"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Communication alert time</w:t>
            </w:r>
          </w:p>
        </w:tc>
        <w:tc>
          <w:tcPr>
            <w:tcW w:w="2502" w:type="dxa"/>
            <w:shd w:val="clear" w:color="auto" w:fill="auto"/>
            <w:hideMark/>
          </w:tcPr>
          <w:p w:rsidR="00956B7B" w:rsidRDefault="00B76876" w:rsidP="00F248C3">
            <w:pPr>
              <w:rPr>
                <w:rFonts w:ascii="Arial" w:hAnsi="Arial" w:cs="Arial"/>
                <w:color w:val="000000"/>
                <w:sz w:val="22"/>
              </w:rPr>
            </w:pPr>
            <w:r w:rsidRPr="002F3024">
              <w:rPr>
                <w:rFonts w:ascii="Arial" w:hAnsi="Arial" w:cs="Arial"/>
                <w:color w:val="000000"/>
                <w:sz w:val="22"/>
              </w:rPr>
              <w:t>Be sure that the alarm thresholds are entered for the tank level analog</w:t>
            </w:r>
            <w:r w:rsidR="00956B7B">
              <w:rPr>
                <w:rFonts w:ascii="Arial" w:hAnsi="Arial" w:cs="Arial"/>
                <w:color w:val="000000"/>
                <w:sz w:val="22"/>
              </w:rPr>
              <w:t xml:space="preserve"> </w:t>
            </w:r>
            <w:r w:rsidRPr="002F3024">
              <w:rPr>
                <w:rFonts w:ascii="Arial" w:hAnsi="Arial" w:cs="Arial"/>
                <w:color w:val="000000"/>
                <w:sz w:val="22"/>
              </w:rPr>
              <w:t>channel.</w:t>
            </w:r>
          </w:p>
          <w:p w:rsidR="00B76876" w:rsidRPr="002F3024" w:rsidRDefault="00B76876" w:rsidP="001B6F1B">
            <w:pPr>
              <w:rPr>
                <w:rFonts w:ascii="Arial" w:hAnsi="Arial" w:cs="Arial"/>
                <w:color w:val="000000"/>
                <w:szCs w:val="22"/>
              </w:rPr>
            </w:pPr>
            <w:r w:rsidRPr="002F3024">
              <w:rPr>
                <w:rFonts w:ascii="Arial" w:hAnsi="Arial" w:cs="Arial"/>
                <w:color w:val="000000"/>
                <w:sz w:val="22"/>
              </w:rPr>
              <w:t xml:space="preserve">Should the wells </w:t>
            </w:r>
            <w:r w:rsidR="00534E17">
              <w:rPr>
                <w:rFonts w:ascii="Arial" w:hAnsi="Arial" w:cs="Arial"/>
                <w:color w:val="000000"/>
                <w:sz w:val="22"/>
              </w:rPr>
              <w:t>fail to</w:t>
            </w:r>
            <w:r w:rsidRPr="002F3024">
              <w:rPr>
                <w:rFonts w:ascii="Arial" w:hAnsi="Arial" w:cs="Arial"/>
                <w:color w:val="000000"/>
                <w:sz w:val="22"/>
              </w:rPr>
              <w:t xml:space="preserve"> run for an unknown reason or there is a large leak, the tank may drain more quickly than the wells can fill it.</w:t>
            </w:r>
            <w:r w:rsidR="00BE0E92">
              <w:rPr>
                <w:rFonts w:ascii="Arial" w:hAnsi="Arial" w:cs="Arial"/>
                <w:color w:val="000000"/>
                <w:sz w:val="22"/>
              </w:rPr>
              <w:t xml:space="preserve"> </w:t>
            </w:r>
            <w:r w:rsidRPr="002F3024">
              <w:rPr>
                <w:rFonts w:ascii="Arial" w:hAnsi="Arial" w:cs="Arial"/>
                <w:color w:val="000000"/>
                <w:sz w:val="22"/>
              </w:rPr>
              <w:t xml:space="preserve">Test these thresholds </w:t>
            </w:r>
            <w:r w:rsidR="00341954">
              <w:rPr>
                <w:rFonts w:ascii="Arial" w:hAnsi="Arial" w:cs="Arial"/>
                <w:color w:val="000000"/>
                <w:sz w:val="22"/>
              </w:rPr>
              <w:t>a minimum of once a year</w:t>
            </w:r>
            <w:r w:rsidRPr="002F3024">
              <w:rPr>
                <w:rFonts w:ascii="Arial" w:hAnsi="Arial" w:cs="Arial"/>
                <w:color w:val="000000"/>
                <w:sz w:val="22"/>
              </w:rPr>
              <w:t>.</w:t>
            </w:r>
          </w:p>
        </w:tc>
        <w:tc>
          <w:tcPr>
            <w:tcW w:w="142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237"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55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r>
      <w:tr w:rsidR="00B76876" w:rsidRPr="002F3024" w:rsidTr="00956B7B">
        <w:trPr>
          <w:trHeight w:val="1155"/>
          <w:jc w:val="center"/>
        </w:trPr>
        <w:tc>
          <w:tcPr>
            <w:tcW w:w="1921" w:type="dxa"/>
            <w:shd w:val="clear" w:color="D8D8D8" w:fill="D8D8D8"/>
            <w:hideMark/>
          </w:tcPr>
          <w:p w:rsidR="00B76876" w:rsidRPr="002F3024" w:rsidRDefault="00956B7B" w:rsidP="00B76876">
            <w:pPr>
              <w:rPr>
                <w:rFonts w:ascii="Arial" w:hAnsi="Arial" w:cs="Arial"/>
                <w:color w:val="000000"/>
                <w:szCs w:val="22"/>
              </w:rPr>
            </w:pPr>
            <w:r>
              <w:rPr>
                <w:rFonts w:ascii="Arial" w:hAnsi="Arial" w:cs="Arial"/>
                <w:color w:val="000000"/>
                <w:sz w:val="22"/>
              </w:rPr>
              <w:t xml:space="preserve">Call out </w:t>
            </w:r>
            <w:r w:rsidR="00B76876" w:rsidRPr="002F3024">
              <w:rPr>
                <w:rFonts w:ascii="Arial" w:hAnsi="Arial" w:cs="Arial"/>
                <w:color w:val="000000"/>
                <w:sz w:val="22"/>
              </w:rPr>
              <w:t>list</w:t>
            </w:r>
          </w:p>
        </w:tc>
        <w:tc>
          <w:tcPr>
            <w:tcW w:w="2502"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Operators</w:t>
            </w:r>
            <w:r w:rsidR="00944F08">
              <w:rPr>
                <w:rFonts w:ascii="Arial" w:hAnsi="Arial" w:cs="Arial"/>
                <w:color w:val="000000"/>
                <w:sz w:val="22"/>
              </w:rPr>
              <w:t>’</w:t>
            </w:r>
            <w:r w:rsidRPr="002F3024">
              <w:rPr>
                <w:rFonts w:ascii="Arial" w:hAnsi="Arial" w:cs="Arial"/>
                <w:color w:val="000000"/>
                <w:sz w:val="22"/>
              </w:rPr>
              <w:t xml:space="preserve"> names, schedules</w:t>
            </w:r>
            <w:r w:rsidR="001A29BE">
              <w:rPr>
                <w:rFonts w:ascii="Arial" w:hAnsi="Arial" w:cs="Arial"/>
                <w:color w:val="000000"/>
                <w:sz w:val="22"/>
              </w:rPr>
              <w:t xml:space="preserve"> and</w:t>
            </w:r>
            <w:r w:rsidRPr="002F3024">
              <w:rPr>
                <w:rFonts w:ascii="Arial" w:hAnsi="Arial" w:cs="Arial"/>
                <w:color w:val="000000"/>
                <w:sz w:val="22"/>
              </w:rPr>
              <w:t xml:space="preserve"> contact method</w:t>
            </w:r>
            <w:r w:rsidR="001A29BE">
              <w:rPr>
                <w:rFonts w:ascii="Arial" w:hAnsi="Arial" w:cs="Arial"/>
                <w:color w:val="000000"/>
                <w:sz w:val="22"/>
              </w:rPr>
              <w:t>s must be</w:t>
            </w:r>
            <w:r w:rsidRPr="002F3024">
              <w:rPr>
                <w:rFonts w:ascii="Arial" w:hAnsi="Arial" w:cs="Arial"/>
                <w:color w:val="000000"/>
                <w:sz w:val="22"/>
              </w:rPr>
              <w:t xml:space="preserve"> up-to-date</w:t>
            </w:r>
            <w:r w:rsidR="001A29BE">
              <w:rPr>
                <w:rFonts w:ascii="Arial" w:hAnsi="Arial" w:cs="Arial"/>
                <w:color w:val="000000"/>
                <w:sz w:val="22"/>
              </w:rPr>
              <w:t xml:space="preserve"> with </w:t>
            </w:r>
            <w:r w:rsidRPr="002F3024">
              <w:rPr>
                <w:rFonts w:ascii="Arial" w:hAnsi="Arial" w:cs="Arial"/>
                <w:color w:val="000000"/>
                <w:sz w:val="22"/>
              </w:rPr>
              <w:t xml:space="preserve">enough </w:t>
            </w:r>
            <w:r w:rsidR="001A29BE">
              <w:rPr>
                <w:rFonts w:ascii="Arial" w:hAnsi="Arial" w:cs="Arial"/>
                <w:color w:val="000000"/>
                <w:sz w:val="22"/>
              </w:rPr>
              <w:t>detail</w:t>
            </w:r>
            <w:r w:rsidRPr="002F3024">
              <w:rPr>
                <w:rFonts w:ascii="Arial" w:hAnsi="Arial" w:cs="Arial"/>
                <w:color w:val="000000"/>
                <w:sz w:val="22"/>
              </w:rPr>
              <w:t xml:space="preserve"> in lists to accommodate vacations etc.</w:t>
            </w:r>
          </w:p>
        </w:tc>
        <w:tc>
          <w:tcPr>
            <w:tcW w:w="142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237"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55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r>
      <w:tr w:rsidR="00B76876" w:rsidRPr="002F3024" w:rsidTr="00956B7B">
        <w:trPr>
          <w:trHeight w:val="1440"/>
          <w:jc w:val="center"/>
        </w:trPr>
        <w:tc>
          <w:tcPr>
            <w:tcW w:w="1921"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Operator Credentials</w:t>
            </w:r>
          </w:p>
        </w:tc>
        <w:tc>
          <w:tcPr>
            <w:tcW w:w="2502"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xml:space="preserve">Unique </w:t>
            </w:r>
            <w:r w:rsidR="00BE0E92" w:rsidRPr="002F3024">
              <w:rPr>
                <w:rFonts w:ascii="Arial" w:hAnsi="Arial" w:cs="Arial"/>
                <w:color w:val="000000"/>
                <w:sz w:val="22"/>
              </w:rPr>
              <w:t>login</w:t>
            </w:r>
            <w:r w:rsidRPr="002F3024">
              <w:rPr>
                <w:rFonts w:ascii="Arial" w:hAnsi="Arial" w:cs="Arial"/>
                <w:color w:val="000000"/>
                <w:sz w:val="22"/>
              </w:rPr>
              <w:t xml:space="preserve"> credentials </w:t>
            </w:r>
            <w:r w:rsidR="00EA1973">
              <w:rPr>
                <w:rFonts w:ascii="Arial" w:hAnsi="Arial" w:cs="Arial"/>
                <w:color w:val="000000"/>
                <w:sz w:val="22"/>
              </w:rPr>
              <w:t xml:space="preserve">should be </w:t>
            </w:r>
            <w:r w:rsidRPr="002F3024">
              <w:rPr>
                <w:rFonts w:ascii="Arial" w:hAnsi="Arial" w:cs="Arial"/>
                <w:color w:val="000000"/>
                <w:sz w:val="22"/>
              </w:rPr>
              <w:t>set for each operator, individual "service" keys issued</w:t>
            </w:r>
            <w:r w:rsidR="00E91CEC">
              <w:rPr>
                <w:rFonts w:ascii="Arial" w:hAnsi="Arial" w:cs="Arial"/>
                <w:color w:val="000000"/>
                <w:sz w:val="22"/>
              </w:rPr>
              <w:t xml:space="preserve"> and</w:t>
            </w:r>
            <w:r w:rsidRPr="002F3024">
              <w:rPr>
                <w:rFonts w:ascii="Arial" w:hAnsi="Arial" w:cs="Arial"/>
                <w:color w:val="000000"/>
                <w:sz w:val="22"/>
              </w:rPr>
              <w:t xml:space="preserve"> </w:t>
            </w:r>
            <w:r w:rsidR="00BE0E92" w:rsidRPr="002F3024">
              <w:rPr>
                <w:rFonts w:ascii="Arial" w:hAnsi="Arial" w:cs="Arial"/>
                <w:color w:val="000000"/>
                <w:sz w:val="22"/>
              </w:rPr>
              <w:t>login</w:t>
            </w:r>
            <w:r w:rsidRPr="002F3024">
              <w:rPr>
                <w:rFonts w:ascii="Arial" w:hAnsi="Arial" w:cs="Arial"/>
                <w:color w:val="000000"/>
                <w:sz w:val="22"/>
              </w:rPr>
              <w:t xml:space="preserve"> </w:t>
            </w:r>
            <w:r w:rsidR="00BE0E92" w:rsidRPr="002F3024">
              <w:rPr>
                <w:rFonts w:ascii="Arial" w:hAnsi="Arial" w:cs="Arial"/>
                <w:color w:val="000000"/>
                <w:sz w:val="22"/>
              </w:rPr>
              <w:t>privileges</w:t>
            </w:r>
            <w:r w:rsidRPr="002F3024">
              <w:rPr>
                <w:rFonts w:ascii="Arial" w:hAnsi="Arial" w:cs="Arial"/>
                <w:color w:val="000000"/>
                <w:sz w:val="22"/>
              </w:rPr>
              <w:t xml:space="preserve"> set. System "expert" </w:t>
            </w:r>
            <w:r w:rsidR="00604C7F">
              <w:rPr>
                <w:rFonts w:ascii="Arial" w:hAnsi="Arial" w:cs="Arial"/>
                <w:color w:val="000000"/>
                <w:sz w:val="22"/>
              </w:rPr>
              <w:t xml:space="preserve">is </w:t>
            </w:r>
            <w:r w:rsidRPr="002F3024">
              <w:rPr>
                <w:rFonts w:ascii="Arial" w:hAnsi="Arial" w:cs="Arial"/>
                <w:color w:val="000000"/>
                <w:sz w:val="22"/>
              </w:rPr>
              <w:t>defined as administrator</w:t>
            </w:r>
            <w:r w:rsidR="00BE0E92">
              <w:rPr>
                <w:rFonts w:ascii="Arial" w:hAnsi="Arial" w:cs="Arial"/>
                <w:color w:val="000000"/>
                <w:sz w:val="22"/>
              </w:rPr>
              <w:t xml:space="preserve"> or </w:t>
            </w:r>
            <w:proofErr w:type="spellStart"/>
            <w:r w:rsidR="00BE0E92">
              <w:rPr>
                <w:rFonts w:ascii="Arial" w:hAnsi="Arial" w:cs="Arial"/>
                <w:color w:val="000000"/>
                <w:sz w:val="22"/>
              </w:rPr>
              <w:t>Superadministrator</w:t>
            </w:r>
            <w:proofErr w:type="spellEnd"/>
            <w:r w:rsidR="00944F08">
              <w:rPr>
                <w:rFonts w:ascii="Arial" w:hAnsi="Arial" w:cs="Arial"/>
                <w:color w:val="000000"/>
                <w:sz w:val="22"/>
              </w:rPr>
              <w:t>.</w:t>
            </w:r>
          </w:p>
        </w:tc>
        <w:tc>
          <w:tcPr>
            <w:tcW w:w="142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237"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55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r>
      <w:tr w:rsidR="00B76876" w:rsidRPr="002F3024" w:rsidTr="00956B7B">
        <w:trPr>
          <w:trHeight w:val="2010"/>
          <w:jc w:val="center"/>
        </w:trPr>
        <w:tc>
          <w:tcPr>
            <w:tcW w:w="1921"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Web User Interface</w:t>
            </w:r>
          </w:p>
        </w:tc>
        <w:tc>
          <w:tcPr>
            <w:tcW w:w="2502" w:type="dxa"/>
            <w:shd w:val="clear" w:color="D8D8D8" w:fill="D8D8D8"/>
            <w:hideMark/>
          </w:tcPr>
          <w:p w:rsidR="00B76876" w:rsidRPr="002F3024" w:rsidRDefault="00B76876" w:rsidP="00956B7B">
            <w:pPr>
              <w:rPr>
                <w:rFonts w:ascii="Arial" w:hAnsi="Arial" w:cs="Arial"/>
                <w:color w:val="000000"/>
                <w:szCs w:val="22"/>
              </w:rPr>
            </w:pPr>
            <w:r w:rsidRPr="002F3024">
              <w:rPr>
                <w:rFonts w:ascii="Arial" w:hAnsi="Arial" w:cs="Arial"/>
                <w:color w:val="000000"/>
                <w:sz w:val="22"/>
              </w:rPr>
              <w:t xml:space="preserve">Operators </w:t>
            </w:r>
            <w:r w:rsidR="00FF7097">
              <w:rPr>
                <w:rFonts w:ascii="Arial" w:hAnsi="Arial" w:cs="Arial"/>
                <w:color w:val="000000"/>
                <w:sz w:val="22"/>
              </w:rPr>
              <w:t xml:space="preserve">will be </w:t>
            </w:r>
            <w:r w:rsidRPr="002F3024">
              <w:rPr>
                <w:rFonts w:ascii="Arial" w:hAnsi="Arial" w:cs="Arial"/>
                <w:color w:val="000000"/>
                <w:sz w:val="22"/>
              </w:rPr>
              <w:t xml:space="preserve">trained on UI. RTU installation </w:t>
            </w:r>
            <w:r w:rsidR="00F248C3">
              <w:rPr>
                <w:rFonts w:ascii="Arial" w:hAnsi="Arial" w:cs="Arial"/>
                <w:color w:val="000000"/>
                <w:sz w:val="22"/>
              </w:rPr>
              <w:t>setup form</w:t>
            </w:r>
            <w:r w:rsidR="00F248C3" w:rsidRPr="002F3024">
              <w:rPr>
                <w:rFonts w:ascii="Arial" w:hAnsi="Arial" w:cs="Arial"/>
                <w:color w:val="000000"/>
                <w:sz w:val="22"/>
              </w:rPr>
              <w:t xml:space="preserve"> </w:t>
            </w:r>
            <w:r w:rsidR="0040065E">
              <w:rPr>
                <w:rFonts w:ascii="Arial" w:hAnsi="Arial" w:cs="Arial"/>
                <w:color w:val="000000"/>
                <w:sz w:val="22"/>
              </w:rPr>
              <w:t xml:space="preserve">must be </w:t>
            </w:r>
            <w:r w:rsidRPr="002F3024">
              <w:rPr>
                <w:rFonts w:ascii="Arial" w:hAnsi="Arial" w:cs="Arial"/>
                <w:color w:val="000000"/>
                <w:sz w:val="22"/>
              </w:rPr>
              <w:t xml:space="preserve">completed and sent to </w:t>
            </w:r>
            <w:r w:rsidR="00956B7B">
              <w:rPr>
                <w:rFonts w:ascii="Arial" w:hAnsi="Arial" w:cs="Arial"/>
                <w:color w:val="000000"/>
                <w:sz w:val="22"/>
              </w:rPr>
              <w:t>Mission</w:t>
            </w:r>
            <w:r w:rsidR="0040065E">
              <w:rPr>
                <w:rFonts w:ascii="Arial" w:hAnsi="Arial" w:cs="Arial"/>
                <w:color w:val="000000"/>
                <w:sz w:val="22"/>
              </w:rPr>
              <w:t>,</w:t>
            </w:r>
            <w:r w:rsidRPr="002F3024">
              <w:rPr>
                <w:rFonts w:ascii="Arial" w:hAnsi="Arial" w:cs="Arial"/>
                <w:color w:val="000000"/>
                <w:sz w:val="22"/>
              </w:rPr>
              <w:t xml:space="preserve"> so that all items are clearly described on web page (text-to-speech, input names, location</w:t>
            </w:r>
            <w:r w:rsidR="00944F08">
              <w:rPr>
                <w:rFonts w:ascii="Arial" w:hAnsi="Arial" w:cs="Arial"/>
                <w:color w:val="000000"/>
                <w:sz w:val="22"/>
              </w:rPr>
              <w:t>,</w:t>
            </w:r>
            <w:r w:rsidRPr="002F3024">
              <w:rPr>
                <w:rFonts w:ascii="Arial" w:hAnsi="Arial" w:cs="Arial"/>
                <w:color w:val="000000"/>
                <w:sz w:val="22"/>
              </w:rPr>
              <w:t xml:space="preserve"> etc</w:t>
            </w:r>
            <w:r w:rsidR="00944F08">
              <w:rPr>
                <w:rFonts w:ascii="Arial" w:hAnsi="Arial" w:cs="Arial"/>
                <w:color w:val="000000"/>
                <w:sz w:val="22"/>
              </w:rPr>
              <w:t>.</w:t>
            </w:r>
            <w:r w:rsidRPr="002F3024">
              <w:rPr>
                <w:rFonts w:ascii="Arial" w:hAnsi="Arial" w:cs="Arial"/>
                <w:color w:val="000000"/>
                <w:sz w:val="22"/>
              </w:rPr>
              <w:t>)</w:t>
            </w:r>
            <w:r w:rsidR="00956B7B">
              <w:rPr>
                <w:rFonts w:ascii="Arial" w:hAnsi="Arial" w:cs="Arial"/>
                <w:color w:val="000000"/>
                <w:sz w:val="22"/>
              </w:rPr>
              <w:t>.</w:t>
            </w:r>
          </w:p>
        </w:tc>
        <w:tc>
          <w:tcPr>
            <w:tcW w:w="142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237"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555" w:type="dxa"/>
            <w:shd w:val="clear" w:color="D8D8D8" w:fill="D8D8D8"/>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r>
      <w:tr w:rsidR="00B76876" w:rsidRPr="002F3024" w:rsidTr="00956B7B">
        <w:trPr>
          <w:trHeight w:val="870"/>
          <w:jc w:val="center"/>
        </w:trPr>
        <w:tc>
          <w:tcPr>
            <w:tcW w:w="1921"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lastRenderedPageBreak/>
              <w:t>Full system tests</w:t>
            </w:r>
          </w:p>
        </w:tc>
        <w:tc>
          <w:tcPr>
            <w:tcW w:w="2502" w:type="dxa"/>
            <w:shd w:val="clear" w:color="auto" w:fill="auto"/>
            <w:hideMark/>
          </w:tcPr>
          <w:p w:rsidR="00B76876" w:rsidRPr="002F3024" w:rsidRDefault="00B76876" w:rsidP="00F248C3">
            <w:pPr>
              <w:rPr>
                <w:rFonts w:ascii="Arial" w:hAnsi="Arial" w:cs="Arial"/>
                <w:color w:val="000000"/>
                <w:szCs w:val="22"/>
              </w:rPr>
            </w:pPr>
            <w:r w:rsidRPr="002F3024">
              <w:rPr>
                <w:rFonts w:ascii="Arial" w:hAnsi="Arial" w:cs="Arial"/>
                <w:color w:val="000000"/>
                <w:sz w:val="22"/>
              </w:rPr>
              <w:t xml:space="preserve">Inspect, calibrate </w:t>
            </w:r>
            <w:r w:rsidR="00F248C3">
              <w:rPr>
                <w:rFonts w:ascii="Arial" w:hAnsi="Arial" w:cs="Arial"/>
                <w:color w:val="000000"/>
                <w:sz w:val="22"/>
              </w:rPr>
              <w:t xml:space="preserve">and </w:t>
            </w:r>
            <w:r w:rsidRPr="002F3024">
              <w:rPr>
                <w:rFonts w:ascii="Arial" w:hAnsi="Arial" w:cs="Arial"/>
                <w:color w:val="000000"/>
                <w:sz w:val="22"/>
              </w:rPr>
              <w:t xml:space="preserve">test </w:t>
            </w:r>
            <w:r w:rsidR="00B242EA" w:rsidRPr="002F3024">
              <w:rPr>
                <w:rFonts w:ascii="Arial" w:hAnsi="Arial" w:cs="Arial"/>
                <w:color w:val="000000"/>
                <w:sz w:val="22"/>
              </w:rPr>
              <w:t>system end-to</w:t>
            </w:r>
            <w:r w:rsidR="00944F08">
              <w:rPr>
                <w:rFonts w:ascii="Arial" w:hAnsi="Arial" w:cs="Arial"/>
                <w:color w:val="000000"/>
                <w:sz w:val="22"/>
              </w:rPr>
              <w:t>-</w:t>
            </w:r>
            <w:r w:rsidR="00B242EA" w:rsidRPr="002F3024">
              <w:rPr>
                <w:rFonts w:ascii="Arial" w:hAnsi="Arial" w:cs="Arial"/>
                <w:color w:val="000000"/>
                <w:sz w:val="22"/>
              </w:rPr>
              <w:t xml:space="preserve">end by manually tripping appropriate inputs and verifying that messages are </w:t>
            </w:r>
            <w:r w:rsidR="00BE0E92">
              <w:rPr>
                <w:rFonts w:ascii="Arial" w:hAnsi="Arial" w:cs="Arial"/>
                <w:color w:val="000000"/>
                <w:sz w:val="22"/>
              </w:rPr>
              <w:t>delivered</w:t>
            </w:r>
            <w:r w:rsidR="00BE0E92" w:rsidRPr="002F3024">
              <w:rPr>
                <w:rFonts w:ascii="Arial" w:hAnsi="Arial" w:cs="Arial"/>
                <w:color w:val="000000"/>
                <w:sz w:val="22"/>
              </w:rPr>
              <w:t xml:space="preserve"> </w:t>
            </w:r>
            <w:r w:rsidR="00B242EA" w:rsidRPr="002F3024">
              <w:rPr>
                <w:rFonts w:ascii="Arial" w:hAnsi="Arial" w:cs="Arial"/>
                <w:color w:val="000000"/>
                <w:sz w:val="22"/>
              </w:rPr>
              <w:t xml:space="preserve">according to your call out schedule and results are as expected. Check </w:t>
            </w:r>
            <w:r w:rsidR="006E2F92">
              <w:rPr>
                <w:rFonts w:ascii="Arial" w:hAnsi="Arial" w:cs="Arial"/>
                <w:color w:val="000000"/>
                <w:sz w:val="22"/>
              </w:rPr>
              <w:t xml:space="preserve">the </w:t>
            </w:r>
            <w:r w:rsidRPr="002F3024">
              <w:rPr>
                <w:rFonts w:ascii="Arial" w:hAnsi="Arial" w:cs="Arial"/>
                <w:color w:val="000000"/>
                <w:sz w:val="22"/>
              </w:rPr>
              <w:t>backup battery</w:t>
            </w:r>
            <w:r w:rsidR="00B242EA" w:rsidRPr="002F3024">
              <w:rPr>
                <w:rFonts w:ascii="Arial" w:hAnsi="Arial" w:cs="Arial"/>
                <w:color w:val="000000"/>
                <w:sz w:val="22"/>
              </w:rPr>
              <w:t>.</w:t>
            </w:r>
          </w:p>
        </w:tc>
        <w:tc>
          <w:tcPr>
            <w:tcW w:w="142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237"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c>
          <w:tcPr>
            <w:tcW w:w="1555" w:type="dxa"/>
            <w:shd w:val="clear" w:color="auto" w:fill="auto"/>
            <w:hideMark/>
          </w:tcPr>
          <w:p w:rsidR="00B76876" w:rsidRPr="002F3024" w:rsidRDefault="00B76876" w:rsidP="00B76876">
            <w:pPr>
              <w:rPr>
                <w:rFonts w:ascii="Arial" w:hAnsi="Arial" w:cs="Arial"/>
                <w:color w:val="000000"/>
                <w:szCs w:val="22"/>
              </w:rPr>
            </w:pPr>
            <w:r w:rsidRPr="002F3024">
              <w:rPr>
                <w:rFonts w:ascii="Arial" w:hAnsi="Arial" w:cs="Arial"/>
                <w:color w:val="000000"/>
                <w:sz w:val="22"/>
              </w:rPr>
              <w:t> </w:t>
            </w:r>
          </w:p>
        </w:tc>
      </w:tr>
    </w:tbl>
    <w:p w:rsidR="00B76876" w:rsidRPr="002F3024" w:rsidRDefault="00B76876" w:rsidP="006A07FA">
      <w:pPr>
        <w:rPr>
          <w:rFonts w:ascii="Arial" w:hAnsi="Arial" w:cs="Arial"/>
          <w:color w:val="000000"/>
          <w:sz w:val="20"/>
        </w:rPr>
      </w:pPr>
    </w:p>
    <w:sectPr w:rsidR="00B76876" w:rsidRPr="002F3024" w:rsidSect="00C369C3">
      <w:headerReference w:type="first" r:id="rId14"/>
      <w:footerReference w:type="first" r:id="rId15"/>
      <w:pgSz w:w="12240" w:h="15840"/>
      <w:pgMar w:top="1440" w:right="1800" w:bottom="1440" w:left="180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F2F668" w15:done="0"/>
  <w15:commentEx w15:paraId="709FF5AD" w15:done="0"/>
  <w15:commentEx w15:paraId="438E4F74" w15:done="0"/>
  <w15:commentEx w15:paraId="0D09F1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2C" w:rsidRDefault="008F332C" w:rsidP="008152FC">
      <w:r>
        <w:separator/>
      </w:r>
    </w:p>
  </w:endnote>
  <w:endnote w:type="continuationSeparator" w:id="0">
    <w:p w:rsidR="008F332C" w:rsidRDefault="008F332C" w:rsidP="0081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1B" w:rsidRPr="001B6F1B" w:rsidRDefault="001B6F1B" w:rsidP="001B6F1B">
    <w:pPr>
      <w:pStyle w:val="Footer"/>
      <w:jc w:val="right"/>
      <w:rPr>
        <w:rFonts w:ascii="Arial" w:hAnsi="Arial" w:cs="Arial"/>
        <w:sz w:val="16"/>
        <w:szCs w:val="16"/>
      </w:rPr>
    </w:pPr>
    <w:r>
      <w:rPr>
        <w:rFonts w:ascii="Arial" w:hAnsi="Arial" w:cs="Arial"/>
        <w:sz w:val="16"/>
        <w:szCs w:val="16"/>
      </w:rPr>
      <w:t>1/29/15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2C" w:rsidRDefault="008F332C" w:rsidP="008152FC">
      <w:r>
        <w:separator/>
      </w:r>
    </w:p>
  </w:footnote>
  <w:footnote w:type="continuationSeparator" w:id="0">
    <w:p w:rsidR="008F332C" w:rsidRDefault="008F332C" w:rsidP="00815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C3" w:rsidRDefault="00C369C3">
    <w:pPr>
      <w:pStyle w:val="Header"/>
    </w:pPr>
    <w:r>
      <w:rPr>
        <w:noProof/>
      </w:rPr>
      <w:drawing>
        <wp:inline distT="0" distB="0" distL="0" distR="0" wp14:anchorId="445F75F6" wp14:editId="1D3D4492">
          <wp:extent cx="5486400" cy="958850"/>
          <wp:effectExtent l="0" t="0" r="0" b="0"/>
          <wp:docPr id="1" name="Picture 1" descr="Description: TLT G5 HD:Users:admin:CLIENTS:Mission:Stationery:LttrH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T G5 HD:Users:admin:CLIENTS:Mission:Stationery:LttrH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58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F02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87839"/>
    <w:multiLevelType w:val="hybridMultilevel"/>
    <w:tmpl w:val="09D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3019A"/>
    <w:multiLevelType w:val="hybridMultilevel"/>
    <w:tmpl w:val="2C3A11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1ED50E95"/>
    <w:multiLevelType w:val="hybridMultilevel"/>
    <w:tmpl w:val="199A739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4">
    <w:nsid w:val="21E9286E"/>
    <w:multiLevelType w:val="hybridMultilevel"/>
    <w:tmpl w:val="DBA4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12F16"/>
    <w:multiLevelType w:val="hybridMultilevel"/>
    <w:tmpl w:val="EE82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165A8"/>
    <w:multiLevelType w:val="hybridMultilevel"/>
    <w:tmpl w:val="5E8C87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4495D"/>
    <w:multiLevelType w:val="hybridMultilevel"/>
    <w:tmpl w:val="88BE6D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45725915"/>
    <w:multiLevelType w:val="hybridMultilevel"/>
    <w:tmpl w:val="A636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76552"/>
    <w:multiLevelType w:val="hybridMultilevel"/>
    <w:tmpl w:val="80687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E1AAD"/>
    <w:multiLevelType w:val="hybridMultilevel"/>
    <w:tmpl w:val="30441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1"/>
  </w:num>
  <w:num w:numId="7">
    <w:abstractNumId w:val="3"/>
  </w:num>
  <w:num w:numId="8">
    <w:abstractNumId w:val="9"/>
  </w:num>
  <w:num w:numId="9">
    <w:abstractNumId w:val="6"/>
  </w:num>
  <w:num w:numId="10">
    <w:abstractNumId w:val="5"/>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lley Johnson">
    <w15:presenceInfo w15:providerId="Windows Live" w15:userId="d82b9ae2b6175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AC"/>
    <w:rsid w:val="00011C8A"/>
    <w:rsid w:val="000169B6"/>
    <w:rsid w:val="0003454F"/>
    <w:rsid w:val="00034F66"/>
    <w:rsid w:val="00037313"/>
    <w:rsid w:val="0004074D"/>
    <w:rsid w:val="00043F16"/>
    <w:rsid w:val="000448F6"/>
    <w:rsid w:val="00046030"/>
    <w:rsid w:val="00046E26"/>
    <w:rsid w:val="0005279A"/>
    <w:rsid w:val="000564E8"/>
    <w:rsid w:val="00061680"/>
    <w:rsid w:val="000632BF"/>
    <w:rsid w:val="00081F95"/>
    <w:rsid w:val="00084CD2"/>
    <w:rsid w:val="00091167"/>
    <w:rsid w:val="00091F04"/>
    <w:rsid w:val="00092993"/>
    <w:rsid w:val="000A5763"/>
    <w:rsid w:val="000B350D"/>
    <w:rsid w:val="000B3E4B"/>
    <w:rsid w:val="000C0D34"/>
    <w:rsid w:val="000D3643"/>
    <w:rsid w:val="000D6C23"/>
    <w:rsid w:val="000D6C4E"/>
    <w:rsid w:val="000F1712"/>
    <w:rsid w:val="000F2BEE"/>
    <w:rsid w:val="0010421E"/>
    <w:rsid w:val="00127AB0"/>
    <w:rsid w:val="0013118B"/>
    <w:rsid w:val="00131997"/>
    <w:rsid w:val="00141CD3"/>
    <w:rsid w:val="0014319B"/>
    <w:rsid w:val="00147740"/>
    <w:rsid w:val="00151C02"/>
    <w:rsid w:val="001521E4"/>
    <w:rsid w:val="00155856"/>
    <w:rsid w:val="00180439"/>
    <w:rsid w:val="00180F46"/>
    <w:rsid w:val="001866BA"/>
    <w:rsid w:val="001874EA"/>
    <w:rsid w:val="001934F6"/>
    <w:rsid w:val="001A29BE"/>
    <w:rsid w:val="001A5D74"/>
    <w:rsid w:val="001A6B18"/>
    <w:rsid w:val="001B2F94"/>
    <w:rsid w:val="001B488B"/>
    <w:rsid w:val="001B49BD"/>
    <w:rsid w:val="001B6F1B"/>
    <w:rsid w:val="001B7128"/>
    <w:rsid w:val="001C5486"/>
    <w:rsid w:val="001C66AC"/>
    <w:rsid w:val="001D2E5F"/>
    <w:rsid w:val="001E3191"/>
    <w:rsid w:val="001F77FF"/>
    <w:rsid w:val="00203106"/>
    <w:rsid w:val="00203CCD"/>
    <w:rsid w:val="002066D8"/>
    <w:rsid w:val="00212B57"/>
    <w:rsid w:val="00212CB3"/>
    <w:rsid w:val="00213F7E"/>
    <w:rsid w:val="00216246"/>
    <w:rsid w:val="0021764E"/>
    <w:rsid w:val="0021794C"/>
    <w:rsid w:val="00221438"/>
    <w:rsid w:val="00234B1A"/>
    <w:rsid w:val="00235215"/>
    <w:rsid w:val="002462EE"/>
    <w:rsid w:val="002519B7"/>
    <w:rsid w:val="0025469F"/>
    <w:rsid w:val="00256168"/>
    <w:rsid w:val="0025680C"/>
    <w:rsid w:val="00264099"/>
    <w:rsid w:val="00277A62"/>
    <w:rsid w:val="002806DD"/>
    <w:rsid w:val="002844D6"/>
    <w:rsid w:val="00284BD3"/>
    <w:rsid w:val="00290568"/>
    <w:rsid w:val="00290905"/>
    <w:rsid w:val="00292C1E"/>
    <w:rsid w:val="00293AF8"/>
    <w:rsid w:val="00296892"/>
    <w:rsid w:val="002B3B85"/>
    <w:rsid w:val="002B7E89"/>
    <w:rsid w:val="002C1776"/>
    <w:rsid w:val="002C5280"/>
    <w:rsid w:val="002D0618"/>
    <w:rsid w:val="002D4450"/>
    <w:rsid w:val="002E2A8C"/>
    <w:rsid w:val="002E6C3A"/>
    <w:rsid w:val="002F08E2"/>
    <w:rsid w:val="002F133B"/>
    <w:rsid w:val="002F15D5"/>
    <w:rsid w:val="002F1CA5"/>
    <w:rsid w:val="002F3024"/>
    <w:rsid w:val="003109B1"/>
    <w:rsid w:val="00311F65"/>
    <w:rsid w:val="003149BD"/>
    <w:rsid w:val="00341954"/>
    <w:rsid w:val="00343B4C"/>
    <w:rsid w:val="00352281"/>
    <w:rsid w:val="003529A7"/>
    <w:rsid w:val="003529BE"/>
    <w:rsid w:val="00353340"/>
    <w:rsid w:val="00355261"/>
    <w:rsid w:val="00362471"/>
    <w:rsid w:val="00370D64"/>
    <w:rsid w:val="00371586"/>
    <w:rsid w:val="003859F8"/>
    <w:rsid w:val="0039178B"/>
    <w:rsid w:val="003941F5"/>
    <w:rsid w:val="00394282"/>
    <w:rsid w:val="003A59B1"/>
    <w:rsid w:val="003B3102"/>
    <w:rsid w:val="003B6F8F"/>
    <w:rsid w:val="003E0FF5"/>
    <w:rsid w:val="003E2ADA"/>
    <w:rsid w:val="003E382E"/>
    <w:rsid w:val="003E68B3"/>
    <w:rsid w:val="003F18BD"/>
    <w:rsid w:val="003F1B6B"/>
    <w:rsid w:val="003F34A5"/>
    <w:rsid w:val="003F7B47"/>
    <w:rsid w:val="0040065E"/>
    <w:rsid w:val="00403853"/>
    <w:rsid w:val="00404623"/>
    <w:rsid w:val="0041462E"/>
    <w:rsid w:val="00416757"/>
    <w:rsid w:val="00420B27"/>
    <w:rsid w:val="004220CC"/>
    <w:rsid w:val="00422BA0"/>
    <w:rsid w:val="00424E7B"/>
    <w:rsid w:val="004255D1"/>
    <w:rsid w:val="0042571C"/>
    <w:rsid w:val="00426024"/>
    <w:rsid w:val="00427D0B"/>
    <w:rsid w:val="0043284C"/>
    <w:rsid w:val="00440D64"/>
    <w:rsid w:val="004410C4"/>
    <w:rsid w:val="004444BA"/>
    <w:rsid w:val="00444B9C"/>
    <w:rsid w:val="00445A1B"/>
    <w:rsid w:val="0045770D"/>
    <w:rsid w:val="004626FD"/>
    <w:rsid w:val="0046306A"/>
    <w:rsid w:val="004665AC"/>
    <w:rsid w:val="00466FAF"/>
    <w:rsid w:val="00473218"/>
    <w:rsid w:val="00474659"/>
    <w:rsid w:val="004869BB"/>
    <w:rsid w:val="004A39D8"/>
    <w:rsid w:val="004A5DAA"/>
    <w:rsid w:val="004C09B5"/>
    <w:rsid w:val="004C60A5"/>
    <w:rsid w:val="004D31DF"/>
    <w:rsid w:val="004D7EE5"/>
    <w:rsid w:val="004E01E8"/>
    <w:rsid w:val="004E1003"/>
    <w:rsid w:val="004E4C39"/>
    <w:rsid w:val="004E6D96"/>
    <w:rsid w:val="004F1933"/>
    <w:rsid w:val="00520342"/>
    <w:rsid w:val="00524217"/>
    <w:rsid w:val="00525AFE"/>
    <w:rsid w:val="005308B1"/>
    <w:rsid w:val="00534E17"/>
    <w:rsid w:val="00542DBD"/>
    <w:rsid w:val="005438FC"/>
    <w:rsid w:val="00546262"/>
    <w:rsid w:val="005512A6"/>
    <w:rsid w:val="00566029"/>
    <w:rsid w:val="00566324"/>
    <w:rsid w:val="00566DCF"/>
    <w:rsid w:val="0057124D"/>
    <w:rsid w:val="005803AB"/>
    <w:rsid w:val="00595C7D"/>
    <w:rsid w:val="005A1830"/>
    <w:rsid w:val="005A666C"/>
    <w:rsid w:val="005B36EE"/>
    <w:rsid w:val="005B38A3"/>
    <w:rsid w:val="005B3D91"/>
    <w:rsid w:val="005C2469"/>
    <w:rsid w:val="005C28E2"/>
    <w:rsid w:val="005C4D40"/>
    <w:rsid w:val="005D1D42"/>
    <w:rsid w:val="005D4F4D"/>
    <w:rsid w:val="005D699B"/>
    <w:rsid w:val="005E2619"/>
    <w:rsid w:val="005E4AD5"/>
    <w:rsid w:val="005F17BE"/>
    <w:rsid w:val="005F18F9"/>
    <w:rsid w:val="00604C7F"/>
    <w:rsid w:val="00614702"/>
    <w:rsid w:val="006148FA"/>
    <w:rsid w:val="006260D0"/>
    <w:rsid w:val="00633CE7"/>
    <w:rsid w:val="0064578B"/>
    <w:rsid w:val="0065392D"/>
    <w:rsid w:val="00663352"/>
    <w:rsid w:val="006641CB"/>
    <w:rsid w:val="006719EB"/>
    <w:rsid w:val="0068081A"/>
    <w:rsid w:val="006900A5"/>
    <w:rsid w:val="00693C92"/>
    <w:rsid w:val="00693DED"/>
    <w:rsid w:val="00694DF0"/>
    <w:rsid w:val="006A07FA"/>
    <w:rsid w:val="006A0962"/>
    <w:rsid w:val="006A3590"/>
    <w:rsid w:val="006A6D26"/>
    <w:rsid w:val="006B56AE"/>
    <w:rsid w:val="006E2F92"/>
    <w:rsid w:val="006F2BCC"/>
    <w:rsid w:val="006F7B2E"/>
    <w:rsid w:val="007014DD"/>
    <w:rsid w:val="007103C8"/>
    <w:rsid w:val="007119F4"/>
    <w:rsid w:val="00713C46"/>
    <w:rsid w:val="0071618D"/>
    <w:rsid w:val="00720CA1"/>
    <w:rsid w:val="00726D3F"/>
    <w:rsid w:val="00730BE3"/>
    <w:rsid w:val="00733805"/>
    <w:rsid w:val="007402B6"/>
    <w:rsid w:val="00740874"/>
    <w:rsid w:val="0074140C"/>
    <w:rsid w:val="00765CAA"/>
    <w:rsid w:val="00771ADD"/>
    <w:rsid w:val="00777C25"/>
    <w:rsid w:val="00794639"/>
    <w:rsid w:val="00794D08"/>
    <w:rsid w:val="007A2709"/>
    <w:rsid w:val="007A4F51"/>
    <w:rsid w:val="007B5871"/>
    <w:rsid w:val="007B7418"/>
    <w:rsid w:val="007C30E2"/>
    <w:rsid w:val="007C556E"/>
    <w:rsid w:val="007D1F06"/>
    <w:rsid w:val="007E68E3"/>
    <w:rsid w:val="007F615F"/>
    <w:rsid w:val="007F652C"/>
    <w:rsid w:val="0080193B"/>
    <w:rsid w:val="00802DA1"/>
    <w:rsid w:val="008116B4"/>
    <w:rsid w:val="00812833"/>
    <w:rsid w:val="008152FC"/>
    <w:rsid w:val="00832953"/>
    <w:rsid w:val="00833F6F"/>
    <w:rsid w:val="00840D52"/>
    <w:rsid w:val="00843FCA"/>
    <w:rsid w:val="00850FD3"/>
    <w:rsid w:val="0085185B"/>
    <w:rsid w:val="00855007"/>
    <w:rsid w:val="00855711"/>
    <w:rsid w:val="0086145B"/>
    <w:rsid w:val="008614B0"/>
    <w:rsid w:val="00863FA4"/>
    <w:rsid w:val="0086724D"/>
    <w:rsid w:val="0087070B"/>
    <w:rsid w:val="00880F87"/>
    <w:rsid w:val="00882C53"/>
    <w:rsid w:val="008845CC"/>
    <w:rsid w:val="008960AC"/>
    <w:rsid w:val="00897807"/>
    <w:rsid w:val="008A5E55"/>
    <w:rsid w:val="008B5C2F"/>
    <w:rsid w:val="008B5D86"/>
    <w:rsid w:val="008C2FA1"/>
    <w:rsid w:val="008D6234"/>
    <w:rsid w:val="008E0834"/>
    <w:rsid w:val="008E22CE"/>
    <w:rsid w:val="008E5F89"/>
    <w:rsid w:val="008F332C"/>
    <w:rsid w:val="0090048F"/>
    <w:rsid w:val="009028F4"/>
    <w:rsid w:val="00905E38"/>
    <w:rsid w:val="00910A90"/>
    <w:rsid w:val="00923CAD"/>
    <w:rsid w:val="00925364"/>
    <w:rsid w:val="00933817"/>
    <w:rsid w:val="00936673"/>
    <w:rsid w:val="0094135E"/>
    <w:rsid w:val="00944F08"/>
    <w:rsid w:val="00947FD8"/>
    <w:rsid w:val="009514D2"/>
    <w:rsid w:val="00956B7B"/>
    <w:rsid w:val="00956F51"/>
    <w:rsid w:val="00961386"/>
    <w:rsid w:val="009639FB"/>
    <w:rsid w:val="00966C16"/>
    <w:rsid w:val="0097279A"/>
    <w:rsid w:val="009757E2"/>
    <w:rsid w:val="00980234"/>
    <w:rsid w:val="009864C1"/>
    <w:rsid w:val="009908A9"/>
    <w:rsid w:val="00992231"/>
    <w:rsid w:val="00994769"/>
    <w:rsid w:val="009A34AF"/>
    <w:rsid w:val="009A3F2F"/>
    <w:rsid w:val="009A6D6B"/>
    <w:rsid w:val="009B081C"/>
    <w:rsid w:val="009D060E"/>
    <w:rsid w:val="009D4BC3"/>
    <w:rsid w:val="009D53CE"/>
    <w:rsid w:val="009E27AE"/>
    <w:rsid w:val="009E3D58"/>
    <w:rsid w:val="009E7573"/>
    <w:rsid w:val="009F249B"/>
    <w:rsid w:val="009F42EC"/>
    <w:rsid w:val="009F5DF5"/>
    <w:rsid w:val="009F641B"/>
    <w:rsid w:val="009F6C17"/>
    <w:rsid w:val="00A02767"/>
    <w:rsid w:val="00A032F2"/>
    <w:rsid w:val="00A06038"/>
    <w:rsid w:val="00A14F5B"/>
    <w:rsid w:val="00A15AF2"/>
    <w:rsid w:val="00A20A9F"/>
    <w:rsid w:val="00A371D4"/>
    <w:rsid w:val="00A40A01"/>
    <w:rsid w:val="00A427BF"/>
    <w:rsid w:val="00A4458D"/>
    <w:rsid w:val="00A51C3E"/>
    <w:rsid w:val="00A55B65"/>
    <w:rsid w:val="00A6321B"/>
    <w:rsid w:val="00A74958"/>
    <w:rsid w:val="00A77696"/>
    <w:rsid w:val="00A821EE"/>
    <w:rsid w:val="00A83D58"/>
    <w:rsid w:val="00A83DDF"/>
    <w:rsid w:val="00A861EF"/>
    <w:rsid w:val="00A92CE2"/>
    <w:rsid w:val="00A93F4F"/>
    <w:rsid w:val="00AA124D"/>
    <w:rsid w:val="00AA3F33"/>
    <w:rsid w:val="00AB5DAA"/>
    <w:rsid w:val="00AC11A1"/>
    <w:rsid w:val="00AD072A"/>
    <w:rsid w:val="00AD59B1"/>
    <w:rsid w:val="00AE414E"/>
    <w:rsid w:val="00AE4723"/>
    <w:rsid w:val="00AF1530"/>
    <w:rsid w:val="00AF2DCD"/>
    <w:rsid w:val="00AF37B3"/>
    <w:rsid w:val="00AF5AF2"/>
    <w:rsid w:val="00B05A71"/>
    <w:rsid w:val="00B10647"/>
    <w:rsid w:val="00B13CF3"/>
    <w:rsid w:val="00B14870"/>
    <w:rsid w:val="00B242EA"/>
    <w:rsid w:val="00B25112"/>
    <w:rsid w:val="00B3534E"/>
    <w:rsid w:val="00B36006"/>
    <w:rsid w:val="00B42DC6"/>
    <w:rsid w:val="00B45C9B"/>
    <w:rsid w:val="00B5101C"/>
    <w:rsid w:val="00B524AA"/>
    <w:rsid w:val="00B54FE8"/>
    <w:rsid w:val="00B63CF4"/>
    <w:rsid w:val="00B64E64"/>
    <w:rsid w:val="00B65743"/>
    <w:rsid w:val="00B7229A"/>
    <w:rsid w:val="00B739AF"/>
    <w:rsid w:val="00B76876"/>
    <w:rsid w:val="00B77403"/>
    <w:rsid w:val="00B85D6B"/>
    <w:rsid w:val="00BA7377"/>
    <w:rsid w:val="00BB1303"/>
    <w:rsid w:val="00BB55A3"/>
    <w:rsid w:val="00BC0FDA"/>
    <w:rsid w:val="00BC1172"/>
    <w:rsid w:val="00BC2357"/>
    <w:rsid w:val="00BC7911"/>
    <w:rsid w:val="00BD0614"/>
    <w:rsid w:val="00BE0E92"/>
    <w:rsid w:val="00BF3781"/>
    <w:rsid w:val="00BF4278"/>
    <w:rsid w:val="00BF6564"/>
    <w:rsid w:val="00C00BD9"/>
    <w:rsid w:val="00C01DA5"/>
    <w:rsid w:val="00C0254F"/>
    <w:rsid w:val="00C045E4"/>
    <w:rsid w:val="00C12449"/>
    <w:rsid w:val="00C16422"/>
    <w:rsid w:val="00C20073"/>
    <w:rsid w:val="00C214ED"/>
    <w:rsid w:val="00C22DDE"/>
    <w:rsid w:val="00C2570F"/>
    <w:rsid w:val="00C369C3"/>
    <w:rsid w:val="00C41933"/>
    <w:rsid w:val="00C4799D"/>
    <w:rsid w:val="00C54C76"/>
    <w:rsid w:val="00C766BC"/>
    <w:rsid w:val="00C80B64"/>
    <w:rsid w:val="00C83B9E"/>
    <w:rsid w:val="00C91819"/>
    <w:rsid w:val="00C96B47"/>
    <w:rsid w:val="00CA1D98"/>
    <w:rsid w:val="00CA2D58"/>
    <w:rsid w:val="00CA4E25"/>
    <w:rsid w:val="00CC1113"/>
    <w:rsid w:val="00CE7279"/>
    <w:rsid w:val="00CF1ED2"/>
    <w:rsid w:val="00D01DA1"/>
    <w:rsid w:val="00D0726B"/>
    <w:rsid w:val="00D11458"/>
    <w:rsid w:val="00D1465E"/>
    <w:rsid w:val="00D14905"/>
    <w:rsid w:val="00D152F9"/>
    <w:rsid w:val="00D17A09"/>
    <w:rsid w:val="00D27FD2"/>
    <w:rsid w:val="00D4338F"/>
    <w:rsid w:val="00D43849"/>
    <w:rsid w:val="00D516FC"/>
    <w:rsid w:val="00D54D7D"/>
    <w:rsid w:val="00D56DFD"/>
    <w:rsid w:val="00D6545C"/>
    <w:rsid w:val="00D67E4E"/>
    <w:rsid w:val="00D720ED"/>
    <w:rsid w:val="00D72406"/>
    <w:rsid w:val="00D773E4"/>
    <w:rsid w:val="00D83348"/>
    <w:rsid w:val="00D9373C"/>
    <w:rsid w:val="00D94B7B"/>
    <w:rsid w:val="00DA10C3"/>
    <w:rsid w:val="00DA15D3"/>
    <w:rsid w:val="00DA2A97"/>
    <w:rsid w:val="00DA5F2C"/>
    <w:rsid w:val="00DC3652"/>
    <w:rsid w:val="00DD2E1E"/>
    <w:rsid w:val="00DE6B07"/>
    <w:rsid w:val="00DF1123"/>
    <w:rsid w:val="00DF115D"/>
    <w:rsid w:val="00DF4871"/>
    <w:rsid w:val="00E01008"/>
    <w:rsid w:val="00E0126A"/>
    <w:rsid w:val="00E01637"/>
    <w:rsid w:val="00E05A40"/>
    <w:rsid w:val="00E127F5"/>
    <w:rsid w:val="00E22FD2"/>
    <w:rsid w:val="00E24125"/>
    <w:rsid w:val="00E272B7"/>
    <w:rsid w:val="00E2750D"/>
    <w:rsid w:val="00E30D4C"/>
    <w:rsid w:val="00E42600"/>
    <w:rsid w:val="00E42D33"/>
    <w:rsid w:val="00E451F4"/>
    <w:rsid w:val="00E456D1"/>
    <w:rsid w:val="00E5087E"/>
    <w:rsid w:val="00E610CB"/>
    <w:rsid w:val="00E64C9C"/>
    <w:rsid w:val="00E72ACC"/>
    <w:rsid w:val="00E7488A"/>
    <w:rsid w:val="00E90C7A"/>
    <w:rsid w:val="00E91CEC"/>
    <w:rsid w:val="00E94FAA"/>
    <w:rsid w:val="00EA1973"/>
    <w:rsid w:val="00EB1070"/>
    <w:rsid w:val="00EB7F35"/>
    <w:rsid w:val="00EC6772"/>
    <w:rsid w:val="00ED60DA"/>
    <w:rsid w:val="00ED69A0"/>
    <w:rsid w:val="00EE2190"/>
    <w:rsid w:val="00EE5DD9"/>
    <w:rsid w:val="00EE6593"/>
    <w:rsid w:val="00EE69BB"/>
    <w:rsid w:val="00EF20A1"/>
    <w:rsid w:val="00F17E96"/>
    <w:rsid w:val="00F20104"/>
    <w:rsid w:val="00F22F59"/>
    <w:rsid w:val="00F231FA"/>
    <w:rsid w:val="00F2374F"/>
    <w:rsid w:val="00F248C3"/>
    <w:rsid w:val="00F27B1E"/>
    <w:rsid w:val="00F308E8"/>
    <w:rsid w:val="00F40AC1"/>
    <w:rsid w:val="00F52772"/>
    <w:rsid w:val="00F53266"/>
    <w:rsid w:val="00F609DC"/>
    <w:rsid w:val="00F62404"/>
    <w:rsid w:val="00F6543A"/>
    <w:rsid w:val="00F71586"/>
    <w:rsid w:val="00F76719"/>
    <w:rsid w:val="00F95ED2"/>
    <w:rsid w:val="00F97332"/>
    <w:rsid w:val="00FA078F"/>
    <w:rsid w:val="00FA3CA9"/>
    <w:rsid w:val="00FB1F85"/>
    <w:rsid w:val="00FB4AEC"/>
    <w:rsid w:val="00FB56E2"/>
    <w:rsid w:val="00FC31AB"/>
    <w:rsid w:val="00FC4B53"/>
    <w:rsid w:val="00FD24DE"/>
    <w:rsid w:val="00FD3628"/>
    <w:rsid w:val="00FD3ABE"/>
    <w:rsid w:val="00FF16C9"/>
    <w:rsid w:val="00FF29E0"/>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FC"/>
    <w:rPr>
      <w:rFonts w:ascii="New York" w:hAnsi="New York"/>
      <w:sz w:val="24"/>
    </w:rPr>
  </w:style>
  <w:style w:type="paragraph" w:styleId="Heading1">
    <w:name w:val="heading 1"/>
    <w:basedOn w:val="Normal"/>
    <w:next w:val="Normal"/>
    <w:link w:val="Heading1Char"/>
    <w:qFormat/>
    <w:rsid w:val="00D516F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16FC"/>
    <w:rPr>
      <w:rFonts w:ascii="New York" w:eastAsia="Times New Roman" w:hAnsi="New York" w:cs="Times New Roman"/>
      <w:b/>
      <w:sz w:val="24"/>
      <w:szCs w:val="20"/>
    </w:rPr>
  </w:style>
  <w:style w:type="character" w:customStyle="1" w:styleId="BookTitle1">
    <w:name w:val="Book Title1"/>
    <w:uiPriority w:val="33"/>
    <w:qFormat/>
    <w:rsid w:val="00D516FC"/>
    <w:rPr>
      <w:b/>
      <w:bCs/>
      <w:smallCaps/>
      <w:spacing w:val="5"/>
    </w:rPr>
  </w:style>
  <w:style w:type="paragraph" w:customStyle="1" w:styleId="ColorfulList-Accent11">
    <w:name w:val="Colorful List - Accent 11"/>
    <w:basedOn w:val="Normal"/>
    <w:uiPriority w:val="34"/>
    <w:qFormat/>
    <w:rsid w:val="004410C4"/>
    <w:pPr>
      <w:ind w:left="720"/>
      <w:contextualSpacing/>
    </w:pPr>
  </w:style>
  <w:style w:type="table" w:styleId="TableGrid">
    <w:name w:val="Table Grid"/>
    <w:basedOn w:val="TableNormal"/>
    <w:uiPriority w:val="59"/>
    <w:rsid w:val="004410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4410C4"/>
    <w:rPr>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4410C4"/>
    <w:rPr>
      <w:rFonts w:ascii="Tahoma" w:hAnsi="Tahoma"/>
      <w:sz w:val="16"/>
      <w:szCs w:val="16"/>
    </w:rPr>
  </w:style>
  <w:style w:type="character" w:customStyle="1" w:styleId="BalloonTextChar">
    <w:name w:val="Balloon Text Char"/>
    <w:link w:val="BalloonText"/>
    <w:uiPriority w:val="99"/>
    <w:semiHidden/>
    <w:rsid w:val="004410C4"/>
    <w:rPr>
      <w:rFonts w:ascii="Tahoma" w:hAnsi="Tahoma" w:cs="Tahoma"/>
      <w:sz w:val="16"/>
      <w:szCs w:val="16"/>
    </w:rPr>
  </w:style>
  <w:style w:type="paragraph" w:styleId="Header">
    <w:name w:val="header"/>
    <w:basedOn w:val="Normal"/>
    <w:link w:val="HeaderChar"/>
    <w:uiPriority w:val="99"/>
    <w:unhideWhenUsed/>
    <w:rsid w:val="008152FC"/>
    <w:pPr>
      <w:tabs>
        <w:tab w:val="center" w:pos="4680"/>
        <w:tab w:val="right" w:pos="9360"/>
      </w:tabs>
    </w:pPr>
  </w:style>
  <w:style w:type="character" w:customStyle="1" w:styleId="HeaderChar">
    <w:name w:val="Header Char"/>
    <w:link w:val="Header"/>
    <w:uiPriority w:val="99"/>
    <w:rsid w:val="008152FC"/>
    <w:rPr>
      <w:rFonts w:ascii="New York" w:hAnsi="New York"/>
      <w:sz w:val="24"/>
    </w:rPr>
  </w:style>
  <w:style w:type="paragraph" w:styleId="Footer">
    <w:name w:val="footer"/>
    <w:basedOn w:val="Normal"/>
    <w:link w:val="FooterChar"/>
    <w:uiPriority w:val="99"/>
    <w:unhideWhenUsed/>
    <w:rsid w:val="008152FC"/>
    <w:pPr>
      <w:tabs>
        <w:tab w:val="center" w:pos="4680"/>
        <w:tab w:val="right" w:pos="9360"/>
      </w:tabs>
    </w:pPr>
  </w:style>
  <w:style w:type="character" w:customStyle="1" w:styleId="FooterChar">
    <w:name w:val="Footer Char"/>
    <w:link w:val="Footer"/>
    <w:uiPriority w:val="99"/>
    <w:rsid w:val="008152FC"/>
    <w:rPr>
      <w:rFonts w:ascii="New York" w:hAnsi="New York"/>
      <w:sz w:val="24"/>
    </w:rPr>
  </w:style>
  <w:style w:type="paragraph" w:styleId="ListParagraph">
    <w:name w:val="List Paragraph"/>
    <w:basedOn w:val="Normal"/>
    <w:uiPriority w:val="34"/>
    <w:qFormat/>
    <w:rsid w:val="001934F6"/>
    <w:pPr>
      <w:ind w:left="720"/>
    </w:pPr>
  </w:style>
  <w:style w:type="character" w:styleId="CommentReference">
    <w:name w:val="annotation reference"/>
    <w:basedOn w:val="DefaultParagraphFont"/>
    <w:uiPriority w:val="99"/>
    <w:semiHidden/>
    <w:unhideWhenUsed/>
    <w:rsid w:val="009F249B"/>
    <w:rPr>
      <w:sz w:val="16"/>
      <w:szCs w:val="16"/>
    </w:rPr>
  </w:style>
  <w:style w:type="paragraph" w:styleId="CommentText">
    <w:name w:val="annotation text"/>
    <w:basedOn w:val="Normal"/>
    <w:link w:val="CommentTextChar"/>
    <w:uiPriority w:val="99"/>
    <w:semiHidden/>
    <w:unhideWhenUsed/>
    <w:rsid w:val="009F249B"/>
    <w:rPr>
      <w:sz w:val="20"/>
    </w:rPr>
  </w:style>
  <w:style w:type="character" w:customStyle="1" w:styleId="CommentTextChar">
    <w:name w:val="Comment Text Char"/>
    <w:basedOn w:val="DefaultParagraphFont"/>
    <w:link w:val="CommentText"/>
    <w:uiPriority w:val="99"/>
    <w:semiHidden/>
    <w:rsid w:val="009F249B"/>
    <w:rPr>
      <w:rFonts w:ascii="New York" w:hAnsi="New York"/>
    </w:rPr>
  </w:style>
  <w:style w:type="paragraph" w:styleId="CommentSubject">
    <w:name w:val="annotation subject"/>
    <w:basedOn w:val="CommentText"/>
    <w:next w:val="CommentText"/>
    <w:link w:val="CommentSubjectChar"/>
    <w:uiPriority w:val="99"/>
    <w:semiHidden/>
    <w:unhideWhenUsed/>
    <w:rsid w:val="009F249B"/>
    <w:rPr>
      <w:b/>
      <w:bCs/>
    </w:rPr>
  </w:style>
  <w:style w:type="character" w:customStyle="1" w:styleId="CommentSubjectChar">
    <w:name w:val="Comment Subject Char"/>
    <w:basedOn w:val="CommentTextChar"/>
    <w:link w:val="CommentSubject"/>
    <w:uiPriority w:val="99"/>
    <w:semiHidden/>
    <w:rsid w:val="009F249B"/>
    <w:rPr>
      <w:rFonts w:ascii="New York" w:hAnsi="New York"/>
      <w:b/>
      <w:bCs/>
    </w:rPr>
  </w:style>
  <w:style w:type="paragraph" w:customStyle="1" w:styleId="Heading">
    <w:name w:val="Heading"/>
    <w:basedOn w:val="Normal"/>
    <w:link w:val="HeadingChar"/>
    <w:qFormat/>
    <w:rsid w:val="00E2750D"/>
    <w:pPr>
      <w:outlineLvl w:val="0"/>
    </w:pPr>
    <w:rPr>
      <w:rFonts w:ascii="Arial Black" w:hAnsi="Arial Black" w:cs="Arial"/>
      <w:color w:val="000000"/>
    </w:rPr>
  </w:style>
  <w:style w:type="character" w:customStyle="1" w:styleId="HeadingChar">
    <w:name w:val="Heading Char"/>
    <w:basedOn w:val="DefaultParagraphFont"/>
    <w:link w:val="Heading"/>
    <w:rsid w:val="00E2750D"/>
    <w:rPr>
      <w:rFonts w:ascii="Arial Black" w:hAnsi="Arial Black" w:cs="Arial"/>
      <w:color w:val="000000"/>
      <w:sz w:val="24"/>
    </w:rPr>
  </w:style>
  <w:style w:type="character" w:styleId="Hyperlink">
    <w:name w:val="Hyperlink"/>
    <w:basedOn w:val="DefaultParagraphFont"/>
    <w:uiPriority w:val="99"/>
    <w:unhideWhenUsed/>
    <w:rsid w:val="00203106"/>
    <w:rPr>
      <w:color w:val="0000FF" w:themeColor="hyperlink"/>
      <w:u w:val="single"/>
    </w:rPr>
  </w:style>
  <w:style w:type="character" w:styleId="FollowedHyperlink">
    <w:name w:val="FollowedHyperlink"/>
    <w:basedOn w:val="DefaultParagraphFont"/>
    <w:uiPriority w:val="99"/>
    <w:semiHidden/>
    <w:unhideWhenUsed/>
    <w:rsid w:val="00FB1F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FC"/>
    <w:rPr>
      <w:rFonts w:ascii="New York" w:hAnsi="New York"/>
      <w:sz w:val="24"/>
    </w:rPr>
  </w:style>
  <w:style w:type="paragraph" w:styleId="Heading1">
    <w:name w:val="heading 1"/>
    <w:basedOn w:val="Normal"/>
    <w:next w:val="Normal"/>
    <w:link w:val="Heading1Char"/>
    <w:qFormat/>
    <w:rsid w:val="00D516F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16FC"/>
    <w:rPr>
      <w:rFonts w:ascii="New York" w:eastAsia="Times New Roman" w:hAnsi="New York" w:cs="Times New Roman"/>
      <w:b/>
      <w:sz w:val="24"/>
      <w:szCs w:val="20"/>
    </w:rPr>
  </w:style>
  <w:style w:type="character" w:customStyle="1" w:styleId="BookTitle1">
    <w:name w:val="Book Title1"/>
    <w:uiPriority w:val="33"/>
    <w:qFormat/>
    <w:rsid w:val="00D516FC"/>
    <w:rPr>
      <w:b/>
      <w:bCs/>
      <w:smallCaps/>
      <w:spacing w:val="5"/>
    </w:rPr>
  </w:style>
  <w:style w:type="paragraph" w:customStyle="1" w:styleId="ColorfulList-Accent11">
    <w:name w:val="Colorful List - Accent 11"/>
    <w:basedOn w:val="Normal"/>
    <w:uiPriority w:val="34"/>
    <w:qFormat/>
    <w:rsid w:val="004410C4"/>
    <w:pPr>
      <w:ind w:left="720"/>
      <w:contextualSpacing/>
    </w:pPr>
  </w:style>
  <w:style w:type="table" w:styleId="TableGrid">
    <w:name w:val="Table Grid"/>
    <w:basedOn w:val="TableNormal"/>
    <w:uiPriority w:val="59"/>
    <w:rsid w:val="004410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4410C4"/>
    <w:rPr>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4410C4"/>
    <w:rPr>
      <w:rFonts w:ascii="Tahoma" w:hAnsi="Tahoma"/>
      <w:sz w:val="16"/>
      <w:szCs w:val="16"/>
    </w:rPr>
  </w:style>
  <w:style w:type="character" w:customStyle="1" w:styleId="BalloonTextChar">
    <w:name w:val="Balloon Text Char"/>
    <w:link w:val="BalloonText"/>
    <w:uiPriority w:val="99"/>
    <w:semiHidden/>
    <w:rsid w:val="004410C4"/>
    <w:rPr>
      <w:rFonts w:ascii="Tahoma" w:hAnsi="Tahoma" w:cs="Tahoma"/>
      <w:sz w:val="16"/>
      <w:szCs w:val="16"/>
    </w:rPr>
  </w:style>
  <w:style w:type="paragraph" w:styleId="Header">
    <w:name w:val="header"/>
    <w:basedOn w:val="Normal"/>
    <w:link w:val="HeaderChar"/>
    <w:uiPriority w:val="99"/>
    <w:unhideWhenUsed/>
    <w:rsid w:val="008152FC"/>
    <w:pPr>
      <w:tabs>
        <w:tab w:val="center" w:pos="4680"/>
        <w:tab w:val="right" w:pos="9360"/>
      </w:tabs>
    </w:pPr>
  </w:style>
  <w:style w:type="character" w:customStyle="1" w:styleId="HeaderChar">
    <w:name w:val="Header Char"/>
    <w:link w:val="Header"/>
    <w:uiPriority w:val="99"/>
    <w:rsid w:val="008152FC"/>
    <w:rPr>
      <w:rFonts w:ascii="New York" w:hAnsi="New York"/>
      <w:sz w:val="24"/>
    </w:rPr>
  </w:style>
  <w:style w:type="paragraph" w:styleId="Footer">
    <w:name w:val="footer"/>
    <w:basedOn w:val="Normal"/>
    <w:link w:val="FooterChar"/>
    <w:uiPriority w:val="99"/>
    <w:unhideWhenUsed/>
    <w:rsid w:val="008152FC"/>
    <w:pPr>
      <w:tabs>
        <w:tab w:val="center" w:pos="4680"/>
        <w:tab w:val="right" w:pos="9360"/>
      </w:tabs>
    </w:pPr>
  </w:style>
  <w:style w:type="character" w:customStyle="1" w:styleId="FooterChar">
    <w:name w:val="Footer Char"/>
    <w:link w:val="Footer"/>
    <w:uiPriority w:val="99"/>
    <w:rsid w:val="008152FC"/>
    <w:rPr>
      <w:rFonts w:ascii="New York" w:hAnsi="New York"/>
      <w:sz w:val="24"/>
    </w:rPr>
  </w:style>
  <w:style w:type="paragraph" w:styleId="ListParagraph">
    <w:name w:val="List Paragraph"/>
    <w:basedOn w:val="Normal"/>
    <w:uiPriority w:val="34"/>
    <w:qFormat/>
    <w:rsid w:val="001934F6"/>
    <w:pPr>
      <w:ind w:left="720"/>
    </w:pPr>
  </w:style>
  <w:style w:type="character" w:styleId="CommentReference">
    <w:name w:val="annotation reference"/>
    <w:basedOn w:val="DefaultParagraphFont"/>
    <w:uiPriority w:val="99"/>
    <w:semiHidden/>
    <w:unhideWhenUsed/>
    <w:rsid w:val="009F249B"/>
    <w:rPr>
      <w:sz w:val="16"/>
      <w:szCs w:val="16"/>
    </w:rPr>
  </w:style>
  <w:style w:type="paragraph" w:styleId="CommentText">
    <w:name w:val="annotation text"/>
    <w:basedOn w:val="Normal"/>
    <w:link w:val="CommentTextChar"/>
    <w:uiPriority w:val="99"/>
    <w:semiHidden/>
    <w:unhideWhenUsed/>
    <w:rsid w:val="009F249B"/>
    <w:rPr>
      <w:sz w:val="20"/>
    </w:rPr>
  </w:style>
  <w:style w:type="character" w:customStyle="1" w:styleId="CommentTextChar">
    <w:name w:val="Comment Text Char"/>
    <w:basedOn w:val="DefaultParagraphFont"/>
    <w:link w:val="CommentText"/>
    <w:uiPriority w:val="99"/>
    <w:semiHidden/>
    <w:rsid w:val="009F249B"/>
    <w:rPr>
      <w:rFonts w:ascii="New York" w:hAnsi="New York"/>
    </w:rPr>
  </w:style>
  <w:style w:type="paragraph" w:styleId="CommentSubject">
    <w:name w:val="annotation subject"/>
    <w:basedOn w:val="CommentText"/>
    <w:next w:val="CommentText"/>
    <w:link w:val="CommentSubjectChar"/>
    <w:uiPriority w:val="99"/>
    <w:semiHidden/>
    <w:unhideWhenUsed/>
    <w:rsid w:val="009F249B"/>
    <w:rPr>
      <w:b/>
      <w:bCs/>
    </w:rPr>
  </w:style>
  <w:style w:type="character" w:customStyle="1" w:styleId="CommentSubjectChar">
    <w:name w:val="Comment Subject Char"/>
    <w:basedOn w:val="CommentTextChar"/>
    <w:link w:val="CommentSubject"/>
    <w:uiPriority w:val="99"/>
    <w:semiHidden/>
    <w:rsid w:val="009F249B"/>
    <w:rPr>
      <w:rFonts w:ascii="New York" w:hAnsi="New York"/>
      <w:b/>
      <w:bCs/>
    </w:rPr>
  </w:style>
  <w:style w:type="paragraph" w:customStyle="1" w:styleId="Heading">
    <w:name w:val="Heading"/>
    <w:basedOn w:val="Normal"/>
    <w:link w:val="HeadingChar"/>
    <w:qFormat/>
    <w:rsid w:val="00E2750D"/>
    <w:pPr>
      <w:outlineLvl w:val="0"/>
    </w:pPr>
    <w:rPr>
      <w:rFonts w:ascii="Arial Black" w:hAnsi="Arial Black" w:cs="Arial"/>
      <w:color w:val="000000"/>
    </w:rPr>
  </w:style>
  <w:style w:type="character" w:customStyle="1" w:styleId="HeadingChar">
    <w:name w:val="Heading Char"/>
    <w:basedOn w:val="DefaultParagraphFont"/>
    <w:link w:val="Heading"/>
    <w:rsid w:val="00E2750D"/>
    <w:rPr>
      <w:rFonts w:ascii="Arial Black" w:hAnsi="Arial Black" w:cs="Arial"/>
      <w:color w:val="000000"/>
      <w:sz w:val="24"/>
    </w:rPr>
  </w:style>
  <w:style w:type="character" w:styleId="Hyperlink">
    <w:name w:val="Hyperlink"/>
    <w:basedOn w:val="DefaultParagraphFont"/>
    <w:uiPriority w:val="99"/>
    <w:unhideWhenUsed/>
    <w:rsid w:val="00203106"/>
    <w:rPr>
      <w:color w:val="0000FF" w:themeColor="hyperlink"/>
      <w:u w:val="single"/>
    </w:rPr>
  </w:style>
  <w:style w:type="character" w:styleId="FollowedHyperlink">
    <w:name w:val="FollowedHyperlink"/>
    <w:basedOn w:val="DefaultParagraphFont"/>
    <w:uiPriority w:val="99"/>
    <w:semiHidden/>
    <w:unhideWhenUsed/>
    <w:rsid w:val="00FB1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0465">
      <w:bodyDiv w:val="1"/>
      <w:marLeft w:val="0"/>
      <w:marRight w:val="0"/>
      <w:marTop w:val="0"/>
      <w:marBottom w:val="0"/>
      <w:divBdr>
        <w:top w:val="none" w:sz="0" w:space="0" w:color="auto"/>
        <w:left w:val="none" w:sz="0" w:space="0" w:color="auto"/>
        <w:bottom w:val="none" w:sz="0" w:space="0" w:color="auto"/>
        <w:right w:val="none" w:sz="0" w:space="0" w:color="auto"/>
      </w:divBdr>
    </w:div>
    <w:div w:id="604268777">
      <w:bodyDiv w:val="1"/>
      <w:marLeft w:val="0"/>
      <w:marRight w:val="0"/>
      <w:marTop w:val="0"/>
      <w:marBottom w:val="0"/>
      <w:divBdr>
        <w:top w:val="none" w:sz="0" w:space="0" w:color="auto"/>
        <w:left w:val="none" w:sz="0" w:space="0" w:color="auto"/>
        <w:bottom w:val="none" w:sz="0" w:space="0" w:color="auto"/>
        <w:right w:val="none" w:sz="0" w:space="0" w:color="auto"/>
      </w:divBdr>
    </w:div>
    <w:div w:id="703333166">
      <w:bodyDiv w:val="1"/>
      <w:marLeft w:val="0"/>
      <w:marRight w:val="0"/>
      <w:marTop w:val="0"/>
      <w:marBottom w:val="0"/>
      <w:divBdr>
        <w:top w:val="none" w:sz="0" w:space="0" w:color="auto"/>
        <w:left w:val="none" w:sz="0" w:space="0" w:color="auto"/>
        <w:bottom w:val="none" w:sz="0" w:space="0" w:color="auto"/>
        <w:right w:val="none" w:sz="0" w:space="0" w:color="auto"/>
      </w:divBdr>
    </w:div>
    <w:div w:id="2054576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23mc.com/newsletter08.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23mc.com/trainingvideos.a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123mc.com/trainingVideos.asp"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123mc.com/webinarsignup.a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E58D-5AF5-481F-91AF-FFAAD58F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Robinson</dc:creator>
  <cp:lastModifiedBy>Lauryn</cp:lastModifiedBy>
  <cp:revision>2</cp:revision>
  <cp:lastPrinted>2009-11-16T17:42:00Z</cp:lastPrinted>
  <dcterms:created xsi:type="dcterms:W3CDTF">2015-01-30T17:07:00Z</dcterms:created>
  <dcterms:modified xsi:type="dcterms:W3CDTF">2015-01-30T17:07:00Z</dcterms:modified>
</cp:coreProperties>
</file>